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8F25" w14:textId="77777777" w:rsidR="0085694B" w:rsidRPr="008134FA" w:rsidRDefault="0085694B" w:rsidP="0085694B">
      <w:pPr>
        <w:rPr>
          <w:rFonts w:ascii="Arial" w:hAnsi="Arial" w:cs="Arial"/>
        </w:rPr>
      </w:pPr>
      <w:proofErr w:type="spellStart"/>
      <w:r w:rsidRPr="008134FA">
        <w:rPr>
          <w:rFonts w:ascii="Arial" w:hAnsi="Arial" w:cs="Arial"/>
        </w:rPr>
        <w:t>Sporočilo</w:t>
      </w:r>
      <w:proofErr w:type="spellEnd"/>
      <w:r w:rsidRPr="008134FA">
        <w:rPr>
          <w:rFonts w:ascii="Arial" w:hAnsi="Arial" w:cs="Arial"/>
        </w:rPr>
        <w:t xml:space="preserve"> za </w:t>
      </w:r>
      <w:proofErr w:type="spellStart"/>
      <w:r w:rsidRPr="008134FA">
        <w:rPr>
          <w:rFonts w:ascii="Arial" w:hAnsi="Arial" w:cs="Arial"/>
        </w:rPr>
        <w:t>javnost</w:t>
      </w:r>
      <w:proofErr w:type="spellEnd"/>
      <w:r w:rsidRPr="008134FA">
        <w:rPr>
          <w:rFonts w:ascii="Arial" w:hAnsi="Arial" w:cs="Arial"/>
        </w:rPr>
        <w:t xml:space="preserve"> za </w:t>
      </w:r>
      <w:proofErr w:type="spellStart"/>
      <w:r w:rsidRPr="008134FA">
        <w:rPr>
          <w:rFonts w:ascii="Arial" w:hAnsi="Arial" w:cs="Arial"/>
        </w:rPr>
        <w:t>objavo</w:t>
      </w:r>
      <w:proofErr w:type="spellEnd"/>
      <w:r w:rsidRPr="008134FA">
        <w:rPr>
          <w:rFonts w:ascii="Arial" w:hAnsi="Arial" w:cs="Arial"/>
        </w:rPr>
        <w:t xml:space="preserve"> </w:t>
      </w:r>
      <w:r>
        <w:rPr>
          <w:rFonts w:ascii="Arial" w:hAnsi="Arial" w:cs="Arial"/>
        </w:rPr>
        <w:t xml:space="preserve">/ </w:t>
      </w:r>
      <w:proofErr w:type="spellStart"/>
      <w:r>
        <w:rPr>
          <w:rFonts w:ascii="Arial" w:hAnsi="Arial" w:cs="Arial"/>
        </w:rPr>
        <w:t>članek</w:t>
      </w:r>
      <w:proofErr w:type="spellEnd"/>
      <w:r>
        <w:rPr>
          <w:rFonts w:ascii="Arial" w:hAnsi="Arial" w:cs="Arial"/>
        </w:rPr>
        <w:t xml:space="preserve"> </w:t>
      </w:r>
      <w:r w:rsidRPr="008134FA">
        <w:rPr>
          <w:rFonts w:ascii="Arial" w:hAnsi="Arial" w:cs="Arial"/>
        </w:rPr>
        <w:t xml:space="preserve">– Informa Echo  </w:t>
      </w:r>
    </w:p>
    <w:p w14:paraId="5CC57008" w14:textId="482B3D11" w:rsidR="0085694B" w:rsidRDefault="004F3735" w:rsidP="0085694B">
      <w:pPr>
        <w:rPr>
          <w:rFonts w:ascii="Arial" w:hAnsi="Arial" w:cs="Arial"/>
        </w:rPr>
      </w:pPr>
      <w:r>
        <w:rPr>
          <w:rFonts w:ascii="Arial" w:hAnsi="Arial" w:cs="Arial"/>
        </w:rPr>
        <w:t>01</w:t>
      </w:r>
      <w:r w:rsidR="0085694B" w:rsidRPr="008134FA">
        <w:rPr>
          <w:rFonts w:ascii="Arial" w:hAnsi="Arial" w:cs="Arial"/>
        </w:rPr>
        <w:t>.</w:t>
      </w:r>
      <w:r w:rsidR="0085694B">
        <w:rPr>
          <w:rFonts w:ascii="Arial" w:hAnsi="Arial" w:cs="Arial"/>
        </w:rPr>
        <w:t>1</w:t>
      </w:r>
      <w:r>
        <w:rPr>
          <w:rFonts w:ascii="Arial" w:hAnsi="Arial" w:cs="Arial"/>
        </w:rPr>
        <w:t>2</w:t>
      </w:r>
      <w:r w:rsidR="0085694B" w:rsidRPr="008134FA">
        <w:rPr>
          <w:rFonts w:ascii="Arial" w:hAnsi="Arial" w:cs="Arial"/>
        </w:rPr>
        <w:t>.2021</w:t>
      </w:r>
    </w:p>
    <w:p w14:paraId="3DD295FC" w14:textId="52D0B219" w:rsidR="00E60E97" w:rsidRDefault="00E60E97" w:rsidP="0085694B">
      <w:pPr>
        <w:rPr>
          <w:rFonts w:ascii="Arial" w:hAnsi="Arial" w:cs="Arial"/>
        </w:rPr>
      </w:pPr>
    </w:p>
    <w:p w14:paraId="2B4D42D9" w14:textId="77777777" w:rsidR="00E60E97" w:rsidRPr="008134FA" w:rsidRDefault="00E60E97" w:rsidP="0085694B">
      <w:pPr>
        <w:rPr>
          <w:rFonts w:ascii="Arial" w:hAnsi="Arial" w:cs="Arial"/>
        </w:rPr>
      </w:pPr>
    </w:p>
    <w:p w14:paraId="60A29558" w14:textId="6EA78CC4" w:rsidR="004F3735" w:rsidRPr="00E023A9" w:rsidRDefault="004F3735" w:rsidP="004F3735">
      <w:pPr>
        <w:spacing w:after="210" w:line="264" w:lineRule="atLeast"/>
        <w:textAlignment w:val="baseline"/>
        <w:outlineLvl w:val="0"/>
        <w:rPr>
          <w:rFonts w:ascii="Arial" w:eastAsia="Times New Roman" w:hAnsi="Arial" w:cs="Arial"/>
          <w:b/>
          <w:bCs/>
          <w:color w:val="000000" w:themeColor="text1"/>
          <w:spacing w:val="15"/>
          <w:kern w:val="36"/>
          <w:sz w:val="44"/>
          <w:szCs w:val="44"/>
          <w:lang w:val="sl-SI" w:eastAsia="en-GB"/>
        </w:rPr>
      </w:pPr>
      <w:r w:rsidRPr="00E023A9">
        <w:rPr>
          <w:rFonts w:ascii="Arial" w:eastAsia="Times New Roman" w:hAnsi="Arial" w:cs="Arial"/>
          <w:b/>
          <w:bCs/>
          <w:color w:val="000000" w:themeColor="text1"/>
          <w:spacing w:val="15"/>
          <w:kern w:val="36"/>
          <w:sz w:val="44"/>
          <w:szCs w:val="44"/>
          <w:lang w:val="sl-SI" w:eastAsia="en-GB"/>
        </w:rPr>
        <w:t>Pogoji, pod katerimi bi uporabljali javni potniški prevoz (JPP)</w:t>
      </w:r>
    </w:p>
    <w:p w14:paraId="58483CDD" w14:textId="77777777" w:rsidR="004F3735" w:rsidRPr="00E023A9" w:rsidRDefault="004F3735" w:rsidP="004F3735">
      <w:pPr>
        <w:spacing w:before="204" w:line="360" w:lineRule="atLeast"/>
        <w:textAlignment w:val="baseline"/>
        <w:rPr>
          <w:rFonts w:ascii="Arial" w:eastAsia="Times New Roman" w:hAnsi="Arial" w:cs="Arial"/>
          <w:color w:val="000000" w:themeColor="text1"/>
          <w:sz w:val="32"/>
          <w:szCs w:val="32"/>
          <w:lang w:val="sl-SI" w:eastAsia="en-GB"/>
        </w:rPr>
      </w:pPr>
      <w:r w:rsidRPr="00E023A9">
        <w:rPr>
          <w:rFonts w:ascii="Arial" w:eastAsia="Times New Roman" w:hAnsi="Arial" w:cs="Arial"/>
          <w:color w:val="000000" w:themeColor="text1"/>
          <w:sz w:val="32"/>
          <w:szCs w:val="32"/>
          <w:lang w:val="sl-SI" w:eastAsia="en-GB"/>
        </w:rPr>
        <w:t>Z namenom, da bi bolje razumeli razloge za neuporabo javnega potniškega prevoza (JPP) v gospodinjstvih, smo v okviru Raziskave energetske učinkovitosti Slovenije – REUS preverili pripravljenost in pogoje, pod katerimi bi člani gospodinjstev uporabljali mestni in primestni avtobusni prevoz ali vlak.</w:t>
      </w:r>
    </w:p>
    <w:p w14:paraId="6653D9B4" w14:textId="77777777" w:rsidR="004F3735" w:rsidRPr="00E60E97" w:rsidRDefault="004F3735" w:rsidP="004F3735">
      <w:pPr>
        <w:spacing w:before="204" w:after="204" w:line="396" w:lineRule="atLeast"/>
        <w:textAlignment w:val="baseline"/>
        <w:rPr>
          <w:rFonts w:ascii="Arial" w:eastAsia="Times New Roman" w:hAnsi="Arial" w:cs="Arial"/>
          <w:lang w:val="sl-SI" w:eastAsia="en-GB"/>
        </w:rPr>
      </w:pPr>
      <w:r w:rsidRPr="00E60E97">
        <w:rPr>
          <w:rFonts w:ascii="Arial" w:eastAsia="Times New Roman" w:hAnsi="Arial" w:cs="Arial"/>
          <w:lang w:val="sl-SI" w:eastAsia="en-GB"/>
        </w:rPr>
        <w:t>Z večjo uporabo javnega potniškega prevoza, bi lahko dodobra zmanjšali vplive na okolje in podnebje, čeprav je za večino gospodinjstev, ki so sodelovala v Raziskavi energetske učinkovitosti Slovenije – REUS, ta razlog na zadnjem mestu. Ob večji uporabi javnega potniškega prometa bi se hkrati zmanjšala gneča na cestah in v mestnih jedrih. Zato smo na podlagi podatkov raziskave REUS preverili pripravljenost slovenskih gospodinjstev, da v naslednjih 12 mesecih začnejo uporabljati ali povečajo uporabo javnega potniškega prevoza.</w:t>
      </w:r>
    </w:p>
    <w:p w14:paraId="39D3AC0D" w14:textId="73F482ED" w:rsidR="004F3735" w:rsidRDefault="004F3735" w:rsidP="004F3735">
      <w:pPr>
        <w:spacing w:before="204" w:after="204" w:line="396" w:lineRule="atLeast"/>
        <w:textAlignment w:val="baseline"/>
        <w:rPr>
          <w:rFonts w:ascii="Arial" w:eastAsia="Times New Roman" w:hAnsi="Arial" w:cs="Arial"/>
          <w:lang w:val="sl-SI" w:eastAsia="en-GB"/>
        </w:rPr>
      </w:pPr>
      <w:r w:rsidRPr="00E60E97">
        <w:rPr>
          <w:rFonts w:ascii="Arial" w:eastAsia="Times New Roman" w:hAnsi="Arial" w:cs="Arial"/>
          <w:lang w:val="sl-SI" w:eastAsia="en-GB"/>
        </w:rPr>
        <w:t>Glede na ugotovitve, ki niso ravno spodbudne, smo, z namenom iskanja primernih rešitev za povečanje uporabe JPP, pri gospodinjstvih preverili, kateri so ključni razlogi pri izbiri načina prevoza in pod katerimi pogoji bi bili pripravljeni uporabljati javni potniški prevoz (JPP).</w:t>
      </w:r>
    </w:p>
    <w:p w14:paraId="064FBE27" w14:textId="77777777" w:rsidR="00E023A9" w:rsidRPr="00E60E97" w:rsidRDefault="00E023A9" w:rsidP="004F3735">
      <w:pPr>
        <w:spacing w:before="204" w:after="204" w:line="396" w:lineRule="atLeast"/>
        <w:textAlignment w:val="baseline"/>
        <w:rPr>
          <w:rFonts w:ascii="Arial" w:eastAsia="Times New Roman" w:hAnsi="Arial" w:cs="Arial"/>
          <w:lang w:val="sl-SI" w:eastAsia="en-GB"/>
        </w:rPr>
      </w:pPr>
    </w:p>
    <w:p w14:paraId="087C4A83" w14:textId="77777777" w:rsidR="004F3735" w:rsidRPr="00E023A9" w:rsidRDefault="004F3735" w:rsidP="004F3735">
      <w:pPr>
        <w:spacing w:after="150" w:line="264" w:lineRule="atLeast"/>
        <w:textAlignment w:val="baseline"/>
        <w:outlineLvl w:val="1"/>
        <w:rPr>
          <w:rFonts w:ascii="Arial" w:eastAsia="Times New Roman" w:hAnsi="Arial" w:cs="Arial"/>
          <w:color w:val="000000" w:themeColor="text1"/>
          <w:spacing w:val="15"/>
          <w:sz w:val="32"/>
          <w:szCs w:val="32"/>
          <w:lang w:val="sl-SI" w:eastAsia="en-GB"/>
        </w:rPr>
      </w:pPr>
      <w:r w:rsidRPr="00E023A9">
        <w:rPr>
          <w:rFonts w:ascii="Arial" w:eastAsia="Times New Roman" w:hAnsi="Arial" w:cs="Arial"/>
          <w:color w:val="000000" w:themeColor="text1"/>
          <w:spacing w:val="15"/>
          <w:sz w:val="32"/>
          <w:szCs w:val="32"/>
          <w:lang w:val="sl-SI" w:eastAsia="en-GB"/>
        </w:rPr>
        <w:t>Ali smo pripravljeni, da povečamo uporabo javnega prevoza?</w:t>
      </w:r>
    </w:p>
    <w:p w14:paraId="23434AA0" w14:textId="77777777" w:rsidR="004F3735" w:rsidRPr="00E60E97" w:rsidRDefault="004F3735" w:rsidP="004F3735">
      <w:pPr>
        <w:spacing w:before="204" w:after="204" w:line="396" w:lineRule="atLeast"/>
        <w:textAlignment w:val="baseline"/>
        <w:rPr>
          <w:rFonts w:ascii="Arial" w:eastAsia="Times New Roman" w:hAnsi="Arial" w:cs="Arial"/>
          <w:lang w:val="sl-SI" w:eastAsia="en-GB"/>
        </w:rPr>
      </w:pPr>
      <w:r w:rsidRPr="00E60E97">
        <w:rPr>
          <w:rFonts w:ascii="Arial" w:eastAsia="Times New Roman" w:hAnsi="Arial" w:cs="Arial"/>
          <w:lang w:val="sl-SI" w:eastAsia="en-GB"/>
        </w:rPr>
        <w:t>Raziskava energetske učinkovitosti Slovenije – REUS 2019 kaže, da večina gospodinjstev v Sloveniji v naslednjih 12 mesecih ni pripravljena povečati uporabe javnega potniškega prevoza. Potencial obstaja v majhnem deležu gospodinjstev, ki so pripravljena oz. premišljujejo, da bi začela uporabljati ali v večji meri uporabljala javni potniški prevoz. Glede na posamezne oblike javnega potniškega prevoza ni bistvenih razlik z vidika pripravljenosti gospodinjstev za njihovo uporabo.</w:t>
      </w:r>
    </w:p>
    <w:p w14:paraId="7DBB4BAE" w14:textId="2078F071" w:rsidR="004F3735" w:rsidRDefault="004F3735" w:rsidP="00E023A9">
      <w:pPr>
        <w:spacing w:before="204" w:after="204" w:line="396" w:lineRule="atLeast"/>
        <w:textAlignment w:val="baseline"/>
        <w:rPr>
          <w:rFonts w:ascii="Arial" w:eastAsia="Times New Roman" w:hAnsi="Arial" w:cs="Arial"/>
          <w:lang w:val="sl-SI" w:eastAsia="en-GB"/>
        </w:rPr>
      </w:pPr>
      <w:r w:rsidRPr="00E60E97">
        <w:rPr>
          <w:rFonts w:ascii="Arial" w:eastAsia="Times New Roman" w:hAnsi="Arial" w:cs="Arial"/>
          <w:lang w:val="sl-SI" w:eastAsia="en-GB"/>
        </w:rPr>
        <w:lastRenderedPageBreak/>
        <w:t>Podatki kažejo, da je manj kot dvajsetina vseh gospodinjstev pripravljena povečati uporabo mestnega avtobusa (4 %), primestnega avtobusa (3 %) ali vlaka (4 %) in da približno četrtina razmišlja o pogostejši uporabi mestnega avtobusa (26 %), primestnega avtobusa (22 %) ali vlaka (22 %). To pomeni, da v dobri četrtini vseh gospodinjstev obstaja potencial za povečanje uporabe mestnega avtobusa (30 %), primestnega avtobusa (25 %) ali vlaka (26 %). Posledično, več kot dve tretjini gospodinjstev nista pripravljeni povečati uporabe JPP.</w:t>
      </w:r>
    </w:p>
    <w:p w14:paraId="5AACD2E6" w14:textId="77777777" w:rsidR="00E023A9" w:rsidRPr="00E023A9" w:rsidRDefault="00E023A9" w:rsidP="00E023A9">
      <w:pPr>
        <w:spacing w:before="204" w:after="204" w:line="396" w:lineRule="atLeast"/>
        <w:textAlignment w:val="baseline"/>
        <w:rPr>
          <w:rFonts w:ascii="Arial" w:eastAsia="Times New Roman" w:hAnsi="Arial" w:cs="Arial"/>
          <w:lang w:val="sl-SI" w:eastAsia="en-GB"/>
        </w:rPr>
      </w:pPr>
    </w:p>
    <w:p w14:paraId="15535BDB" w14:textId="77777777" w:rsidR="004F3735" w:rsidRPr="00E023A9" w:rsidRDefault="004F3735" w:rsidP="004F3735">
      <w:pPr>
        <w:spacing w:after="150" w:line="264" w:lineRule="atLeast"/>
        <w:textAlignment w:val="baseline"/>
        <w:outlineLvl w:val="1"/>
        <w:rPr>
          <w:rFonts w:ascii="Arial" w:eastAsia="Times New Roman" w:hAnsi="Arial" w:cs="Arial"/>
          <w:color w:val="000000" w:themeColor="text1"/>
          <w:spacing w:val="15"/>
          <w:sz w:val="32"/>
          <w:szCs w:val="32"/>
          <w:lang w:val="sl-SI" w:eastAsia="en-GB"/>
        </w:rPr>
      </w:pPr>
      <w:r w:rsidRPr="00E023A9">
        <w:rPr>
          <w:rFonts w:ascii="Arial" w:eastAsia="Times New Roman" w:hAnsi="Arial" w:cs="Arial"/>
          <w:color w:val="000000" w:themeColor="text1"/>
          <w:spacing w:val="15"/>
          <w:sz w:val="32"/>
          <w:szCs w:val="32"/>
          <w:lang w:val="sl-SI" w:eastAsia="en-GB"/>
        </w:rPr>
        <w:t>Kakšne so možnosti za doseganje ciljev?</w:t>
      </w:r>
    </w:p>
    <w:p w14:paraId="39F7ADF6" w14:textId="77777777" w:rsidR="004F3735" w:rsidRPr="00E60E97" w:rsidRDefault="004F3735" w:rsidP="004F3735">
      <w:pPr>
        <w:spacing w:before="204" w:after="204" w:line="396" w:lineRule="atLeast"/>
        <w:textAlignment w:val="baseline"/>
        <w:rPr>
          <w:rFonts w:ascii="Arial" w:eastAsia="Times New Roman" w:hAnsi="Arial" w:cs="Arial"/>
          <w:lang w:val="sl-SI" w:eastAsia="en-GB"/>
        </w:rPr>
      </w:pPr>
      <w:r w:rsidRPr="00E60E97">
        <w:rPr>
          <w:rFonts w:ascii="Arial" w:eastAsia="Times New Roman" w:hAnsi="Arial" w:cs="Arial"/>
          <w:lang w:val="sl-SI" w:eastAsia="en-GB"/>
        </w:rPr>
        <w:t>Pot od razmišljanja do udejanjanja je lahko dolga. Rezultati raziskave REUS za obdobje 2011–2019 kažejo, da je delež gospodinjstev, ki so pripravljena ali razmišljajo, da bi v naslednjih 12 mesecih povečala uporabo mestnega avtobusa (2011: 31 %, 2019: 29 %), primestnega avtobusa (2011: 23 %, 2019: 25 %) in vlaka (2011: 21 %, 2019: 26 %) ostal na približno enaki ravni. Pri tem je bila v celotnem obdobju 2011–2019 le manj kot desetina vseh gospodinjstev pripravljena povečati uporabo mestnega avtobusa, primestnega avtobusa ali vlaka.</w:t>
      </w:r>
    </w:p>
    <w:p w14:paraId="4C648B1C" w14:textId="50BD7EB0" w:rsidR="004F3735" w:rsidRDefault="004F3735" w:rsidP="00E023A9">
      <w:pPr>
        <w:spacing w:before="204" w:after="204" w:line="396" w:lineRule="atLeast"/>
        <w:textAlignment w:val="baseline"/>
        <w:rPr>
          <w:rFonts w:ascii="Arial" w:eastAsia="Times New Roman" w:hAnsi="Arial" w:cs="Arial"/>
          <w:lang w:val="sl-SI" w:eastAsia="en-GB"/>
        </w:rPr>
      </w:pPr>
      <w:r w:rsidRPr="00E60E97">
        <w:rPr>
          <w:rFonts w:ascii="Arial" w:eastAsia="Times New Roman" w:hAnsi="Arial" w:cs="Arial"/>
          <w:lang w:val="sl-SI" w:eastAsia="en-GB"/>
        </w:rPr>
        <w:t>V zadnjih 10 letih se je delež gospodinjstev, ki poleg avtomobila uporabljajo tudi JPP, sicer povečal. Glede na cilje, opredeljene v strateških državnih dokumentih, pa bo potrebno povečati  dinamiko sprememb. Sprememba ukoreninjenih navad zahteva več kot samo razmišljanje, da izboljšamo učinkovitost raba energije, ki je prvi ključni element zelenega prehoda.</w:t>
      </w:r>
    </w:p>
    <w:p w14:paraId="10B2022D" w14:textId="77777777" w:rsidR="00E023A9" w:rsidRPr="00E023A9" w:rsidRDefault="00E023A9" w:rsidP="00E023A9">
      <w:pPr>
        <w:spacing w:before="204" w:after="204" w:line="396" w:lineRule="atLeast"/>
        <w:textAlignment w:val="baseline"/>
        <w:rPr>
          <w:rFonts w:ascii="Arial" w:eastAsia="Times New Roman" w:hAnsi="Arial" w:cs="Arial"/>
          <w:lang w:val="sl-SI" w:eastAsia="en-GB"/>
        </w:rPr>
      </w:pPr>
    </w:p>
    <w:p w14:paraId="48398E02" w14:textId="77777777" w:rsidR="004F3735" w:rsidRPr="00386997" w:rsidRDefault="004F3735" w:rsidP="004F3735">
      <w:pPr>
        <w:spacing w:after="150" w:line="264" w:lineRule="atLeast"/>
        <w:textAlignment w:val="baseline"/>
        <w:outlineLvl w:val="1"/>
        <w:rPr>
          <w:rFonts w:ascii="Arial" w:eastAsia="Times New Roman" w:hAnsi="Arial" w:cs="Arial"/>
          <w:color w:val="000000" w:themeColor="text1"/>
          <w:spacing w:val="15"/>
          <w:sz w:val="32"/>
          <w:szCs w:val="32"/>
          <w:lang w:val="sl-SI" w:eastAsia="en-GB"/>
        </w:rPr>
      </w:pPr>
      <w:r w:rsidRPr="00386997">
        <w:rPr>
          <w:rFonts w:ascii="Arial" w:eastAsia="Times New Roman" w:hAnsi="Arial" w:cs="Arial"/>
          <w:color w:val="000000" w:themeColor="text1"/>
          <w:spacing w:val="15"/>
          <w:sz w:val="32"/>
          <w:szCs w:val="32"/>
          <w:lang w:val="sl-SI" w:eastAsia="en-GB"/>
        </w:rPr>
        <w:t>Kateri so ključni dejavniki pri izbiri prevoza?</w:t>
      </w:r>
    </w:p>
    <w:p w14:paraId="6309BE96" w14:textId="77777777" w:rsidR="004F3735" w:rsidRPr="00E60E97" w:rsidRDefault="004F3735" w:rsidP="004F3735">
      <w:pPr>
        <w:spacing w:before="204" w:after="204" w:line="396" w:lineRule="atLeast"/>
        <w:jc w:val="center"/>
        <w:textAlignment w:val="baseline"/>
        <w:rPr>
          <w:rFonts w:ascii="Arial" w:eastAsia="Times New Roman" w:hAnsi="Arial" w:cs="Arial"/>
          <w:lang w:val="sl-SI" w:eastAsia="en-GB"/>
        </w:rPr>
      </w:pPr>
      <w:r w:rsidRPr="00E60E97">
        <w:rPr>
          <w:rFonts w:ascii="Arial" w:eastAsia="Times New Roman" w:hAnsi="Arial" w:cs="Arial"/>
          <w:lang w:val="sl-SI" w:eastAsia="en-GB"/>
        </w:rPr>
        <w:lastRenderedPageBreak/>
        <w:fldChar w:fldCharType="begin"/>
      </w:r>
      <w:r w:rsidRPr="00E60E97">
        <w:rPr>
          <w:rFonts w:ascii="Arial" w:eastAsia="Times New Roman" w:hAnsi="Arial" w:cs="Arial"/>
          <w:lang w:val="sl-SI" w:eastAsia="en-GB"/>
        </w:rPr>
        <w:instrText xml:space="preserve"> INCLUDEPICTURE "http://www.reus.si/wp-content/uploads/2021/11/Infografika_REUS_2021_Pod-katerimi-pogoji-bi-uporabljali-JPP.png" \* MERGEFORMATINET </w:instrText>
      </w:r>
      <w:r w:rsidRPr="00E60E97">
        <w:rPr>
          <w:rFonts w:ascii="Arial" w:eastAsia="Times New Roman" w:hAnsi="Arial" w:cs="Arial"/>
          <w:lang w:val="sl-SI" w:eastAsia="en-GB"/>
        </w:rPr>
        <w:fldChar w:fldCharType="separate"/>
      </w:r>
      <w:r w:rsidRPr="00E60E97">
        <w:rPr>
          <w:rFonts w:ascii="Arial" w:eastAsia="Times New Roman" w:hAnsi="Arial" w:cs="Arial"/>
          <w:noProof/>
          <w:lang w:val="sl-SI" w:eastAsia="en-GB"/>
        </w:rPr>
        <w:drawing>
          <wp:inline distT="0" distB="0" distL="0" distR="0" wp14:anchorId="133C82AB" wp14:editId="136D89DA">
            <wp:extent cx="5039137" cy="3780748"/>
            <wp:effectExtent l="0" t="0" r="3175" b="4445"/>
            <wp:docPr id="3" name="Picture 3" descr="Pod katerimi pogoji bi uporabljali javni potniški prevoz (JPP)? / Razisikava R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d katerimi pogoji bi uporabljali javni potniški prevoz (JPP)? / Razisikava REU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4467" cy="3792250"/>
                    </a:xfrm>
                    <a:prstGeom prst="rect">
                      <a:avLst/>
                    </a:prstGeom>
                    <a:noFill/>
                    <a:ln>
                      <a:noFill/>
                    </a:ln>
                  </pic:spPr>
                </pic:pic>
              </a:graphicData>
            </a:graphic>
          </wp:inline>
        </w:drawing>
      </w:r>
      <w:r w:rsidRPr="00E60E97">
        <w:rPr>
          <w:rFonts w:ascii="Arial" w:eastAsia="Times New Roman" w:hAnsi="Arial" w:cs="Arial"/>
          <w:lang w:val="sl-SI" w:eastAsia="en-GB"/>
        </w:rPr>
        <w:fldChar w:fldCharType="end"/>
      </w:r>
    </w:p>
    <w:p w14:paraId="07E174DC" w14:textId="77777777" w:rsidR="004F3735" w:rsidRPr="00E60E97" w:rsidRDefault="004F3735" w:rsidP="004F3735">
      <w:pPr>
        <w:spacing w:line="396" w:lineRule="atLeast"/>
        <w:jc w:val="center"/>
        <w:textAlignment w:val="baseline"/>
        <w:rPr>
          <w:rFonts w:ascii="Arial" w:eastAsia="Times New Roman" w:hAnsi="Arial" w:cs="Arial"/>
          <w:lang w:val="sl-SI" w:eastAsia="en-GB"/>
        </w:rPr>
      </w:pPr>
      <w:proofErr w:type="spellStart"/>
      <w:r w:rsidRPr="00E60E97">
        <w:rPr>
          <w:rFonts w:ascii="Arial" w:eastAsia="Times New Roman" w:hAnsi="Arial" w:cs="Arial"/>
          <w:i/>
          <w:iCs/>
          <w:bdr w:val="none" w:sz="0" w:space="0" w:color="auto" w:frame="1"/>
          <w:lang w:val="sl-SI" w:eastAsia="en-GB"/>
        </w:rPr>
        <w:t>Infografiko</w:t>
      </w:r>
      <w:proofErr w:type="spellEnd"/>
      <w:r w:rsidRPr="00E60E97">
        <w:rPr>
          <w:rFonts w:ascii="Arial" w:eastAsia="Times New Roman" w:hAnsi="Arial" w:cs="Arial"/>
          <w:i/>
          <w:iCs/>
          <w:bdr w:val="none" w:sz="0" w:space="0" w:color="auto" w:frame="1"/>
          <w:lang w:val="sl-SI" w:eastAsia="en-GB"/>
        </w:rPr>
        <w:t xml:space="preserve"> je omogočila Agencija RS za okolje v okviru projekta </w:t>
      </w:r>
      <w:hyperlink r:id="rId6" w:tgtFrame="_blank" w:history="1">
        <w:r w:rsidRPr="00E60E97">
          <w:rPr>
            <w:rFonts w:ascii="Arial" w:eastAsia="Times New Roman" w:hAnsi="Arial" w:cs="Arial"/>
            <w:i/>
            <w:iCs/>
            <w:color w:val="0066B2"/>
            <w:bdr w:val="none" w:sz="0" w:space="0" w:color="auto" w:frame="1"/>
            <w:lang w:val="sl-SI" w:eastAsia="en-GB"/>
          </w:rPr>
          <w:t>Kazalci okolja v Sloveniji →</w:t>
        </w:r>
      </w:hyperlink>
    </w:p>
    <w:p w14:paraId="6F4CD2C4" w14:textId="77777777" w:rsidR="004F3735" w:rsidRPr="00E60E97" w:rsidRDefault="004F3735" w:rsidP="004F3735">
      <w:pPr>
        <w:spacing w:before="204" w:after="204" w:line="396" w:lineRule="atLeast"/>
        <w:textAlignment w:val="baseline"/>
        <w:rPr>
          <w:rFonts w:ascii="Arial" w:eastAsia="Times New Roman" w:hAnsi="Arial" w:cs="Arial"/>
          <w:lang w:val="sl-SI" w:eastAsia="en-GB"/>
        </w:rPr>
      </w:pPr>
    </w:p>
    <w:p w14:paraId="0BBC4F1E" w14:textId="2E9B21FB" w:rsidR="004F3735" w:rsidRDefault="004F3735" w:rsidP="00E023A9">
      <w:pPr>
        <w:spacing w:before="204" w:after="204" w:line="396" w:lineRule="atLeast"/>
        <w:textAlignment w:val="baseline"/>
        <w:rPr>
          <w:rFonts w:ascii="Arial" w:eastAsia="Times New Roman" w:hAnsi="Arial" w:cs="Arial"/>
          <w:lang w:val="sl-SI" w:eastAsia="en-GB"/>
        </w:rPr>
      </w:pPr>
      <w:r w:rsidRPr="00E60E97">
        <w:rPr>
          <w:rFonts w:ascii="Arial" w:eastAsia="Times New Roman" w:hAnsi="Arial" w:cs="Arial"/>
          <w:lang w:val="sl-SI" w:eastAsia="en-GB"/>
        </w:rPr>
        <w:t>Razlogi, s katerimi pogojujemo izbiro prevoza, so predvsem osebne oziroma subjektivne narave. Vendar so kljub temu ključni dejavnik pri odločanju o načinu prevoza. Rezultati raziskave REUS 2019 kažejo, da je za dobri dve tretjini (69 %) gospodinjstev čas, ki ga porabijo za pot, ključni dejavnik pri izbiri prevoza. Sledijo cena prevoza (40 %), udobje (36 %) in obstoječe navade (22 %). Vplivi na okolje predstavljajo ključni dejavnik pri izbiri prevoza v manj kot desetini (6 %) vseh gospodinjstev.</w:t>
      </w:r>
    </w:p>
    <w:p w14:paraId="107359F3" w14:textId="77777777" w:rsidR="00E023A9" w:rsidRPr="00E023A9" w:rsidRDefault="00E023A9" w:rsidP="00E023A9">
      <w:pPr>
        <w:spacing w:before="204" w:after="204" w:line="396" w:lineRule="atLeast"/>
        <w:textAlignment w:val="baseline"/>
        <w:rPr>
          <w:rFonts w:ascii="Arial" w:eastAsia="Times New Roman" w:hAnsi="Arial" w:cs="Arial"/>
          <w:lang w:val="sl-SI" w:eastAsia="en-GB"/>
        </w:rPr>
      </w:pPr>
    </w:p>
    <w:p w14:paraId="5233F1A9" w14:textId="77777777" w:rsidR="004F3735" w:rsidRPr="00E023A9" w:rsidRDefault="004F3735" w:rsidP="004F3735">
      <w:pPr>
        <w:spacing w:after="150" w:line="264" w:lineRule="atLeast"/>
        <w:textAlignment w:val="baseline"/>
        <w:outlineLvl w:val="1"/>
        <w:rPr>
          <w:rFonts w:ascii="Arial" w:eastAsia="Times New Roman" w:hAnsi="Arial" w:cs="Arial"/>
          <w:color w:val="000000" w:themeColor="text1"/>
          <w:spacing w:val="15"/>
          <w:sz w:val="32"/>
          <w:szCs w:val="32"/>
          <w:lang w:val="sl-SI" w:eastAsia="en-GB"/>
        </w:rPr>
      </w:pPr>
      <w:r w:rsidRPr="00E023A9">
        <w:rPr>
          <w:rFonts w:ascii="Arial" w:eastAsia="Times New Roman" w:hAnsi="Arial" w:cs="Arial"/>
          <w:color w:val="000000" w:themeColor="text1"/>
          <w:spacing w:val="15"/>
          <w:sz w:val="32"/>
          <w:szCs w:val="32"/>
          <w:lang w:val="sl-SI" w:eastAsia="en-GB"/>
        </w:rPr>
        <w:t>Pod katerimi pogoji bi uporabljali JPP</w:t>
      </w:r>
    </w:p>
    <w:p w14:paraId="2DCAD057" w14:textId="77777777" w:rsidR="004F3735" w:rsidRPr="00E60E97" w:rsidRDefault="004F3735" w:rsidP="004F3735">
      <w:pPr>
        <w:spacing w:before="204" w:after="204" w:line="396" w:lineRule="atLeast"/>
        <w:textAlignment w:val="baseline"/>
        <w:rPr>
          <w:rFonts w:ascii="Arial" w:eastAsia="Times New Roman" w:hAnsi="Arial" w:cs="Arial"/>
          <w:lang w:val="sl-SI" w:eastAsia="en-GB"/>
        </w:rPr>
      </w:pPr>
      <w:r w:rsidRPr="00E60E97">
        <w:rPr>
          <w:rFonts w:ascii="Arial" w:eastAsia="Times New Roman" w:hAnsi="Arial" w:cs="Arial"/>
          <w:lang w:val="sl-SI" w:eastAsia="en-GB"/>
        </w:rPr>
        <w:t xml:space="preserve">V okvirju raziskave REUS 2021, je na vprašanje »Pod katerimi pogoji bi bili pripravljeni začeti ali v večji meri uporabljati javni potniški prevoz?« največji delež gospodinjstev navedel »boljše povezave« (57 %). Sledijo »hitrejši prevoz« (40 %), »cenejši javni prevoz« (39 %), možnost, »da je v primeru kombiniranega prevoza zagotovljena povezava do cilja« (33 %), »več voženj med tednom« (22 %), »več </w:t>
      </w:r>
      <w:r w:rsidRPr="00E60E97">
        <w:rPr>
          <w:rFonts w:ascii="Arial" w:eastAsia="Times New Roman" w:hAnsi="Arial" w:cs="Arial"/>
          <w:lang w:val="sl-SI" w:eastAsia="en-GB"/>
        </w:rPr>
        <w:lastRenderedPageBreak/>
        <w:t>voženj med vikendi in prazniki« (18 %), »manjše število potnikov« (14 %) in »boljša kakovost vozil« (10%). Anketiranci so lahko izbrali več odgovorov hkrati, zato seštevek deležev presega 100 %.</w:t>
      </w:r>
    </w:p>
    <w:p w14:paraId="58A75B51" w14:textId="77777777" w:rsidR="004F3735" w:rsidRPr="00E60E97" w:rsidRDefault="004F3735" w:rsidP="004F3735">
      <w:pPr>
        <w:spacing w:before="204" w:after="204" w:line="396" w:lineRule="atLeast"/>
        <w:textAlignment w:val="baseline"/>
        <w:rPr>
          <w:rFonts w:ascii="Arial" w:eastAsia="Times New Roman" w:hAnsi="Arial" w:cs="Arial"/>
          <w:lang w:val="sl-SI" w:eastAsia="en-GB"/>
        </w:rPr>
      </w:pPr>
    </w:p>
    <w:p w14:paraId="276717BB" w14:textId="77777777" w:rsidR="004F3735" w:rsidRPr="00E60E97" w:rsidRDefault="004F3735" w:rsidP="004F3735">
      <w:pPr>
        <w:shd w:val="clear" w:color="auto" w:fill="FFFFFF"/>
        <w:spacing w:before="204" w:after="204" w:line="396" w:lineRule="atLeast"/>
        <w:jc w:val="center"/>
        <w:textAlignment w:val="baseline"/>
        <w:rPr>
          <w:rFonts w:ascii="Arial" w:eastAsia="Times New Roman" w:hAnsi="Arial" w:cs="Arial"/>
          <w:color w:val="6E6E6E"/>
          <w:lang w:val="sl-SI" w:eastAsia="en-GB"/>
        </w:rPr>
      </w:pPr>
      <w:r w:rsidRPr="00E60E97">
        <w:rPr>
          <w:rFonts w:ascii="Arial" w:eastAsia="Times New Roman" w:hAnsi="Arial" w:cs="Arial"/>
          <w:color w:val="6E6E6E"/>
          <w:lang w:val="sl-SI" w:eastAsia="en-GB"/>
        </w:rPr>
        <w:fldChar w:fldCharType="begin"/>
      </w:r>
      <w:r w:rsidRPr="00E60E97">
        <w:rPr>
          <w:rFonts w:ascii="Arial" w:eastAsia="Times New Roman" w:hAnsi="Arial" w:cs="Arial"/>
          <w:color w:val="6E6E6E"/>
          <w:lang w:val="sl-SI" w:eastAsia="en-GB"/>
        </w:rPr>
        <w:instrText xml:space="preserve"> INCLUDEPICTURE "http://www.reus.si/wp-content/uploads/2021/11/Infografika_REUS_2021_Kazalec-02.png" \* MERGEFORMATINET </w:instrText>
      </w:r>
      <w:r w:rsidRPr="00E60E97">
        <w:rPr>
          <w:rFonts w:ascii="Arial" w:eastAsia="Times New Roman" w:hAnsi="Arial" w:cs="Arial"/>
          <w:color w:val="6E6E6E"/>
          <w:lang w:val="sl-SI" w:eastAsia="en-GB"/>
        </w:rPr>
        <w:fldChar w:fldCharType="separate"/>
      </w:r>
      <w:r w:rsidRPr="00E60E97">
        <w:rPr>
          <w:rFonts w:ascii="Arial" w:eastAsia="Times New Roman" w:hAnsi="Arial" w:cs="Arial"/>
          <w:noProof/>
          <w:color w:val="6E6E6E"/>
          <w:lang w:val="sl-SI" w:eastAsia="en-GB"/>
        </w:rPr>
        <w:drawing>
          <wp:inline distT="0" distB="0" distL="0" distR="0" wp14:anchorId="6C4E3EB8" wp14:editId="10C90079">
            <wp:extent cx="5434968" cy="4077730"/>
            <wp:effectExtent l="0" t="0" r="635" b="0"/>
            <wp:docPr id="4" name="Picture 2" descr="Boljše povezave kot pogoj za uporabo JPP / Raziskava R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ljše povezave kot pogoj za uporabo JPP / Raziskava REU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07563" cy="4132196"/>
                    </a:xfrm>
                    <a:prstGeom prst="rect">
                      <a:avLst/>
                    </a:prstGeom>
                    <a:noFill/>
                    <a:ln>
                      <a:noFill/>
                    </a:ln>
                  </pic:spPr>
                </pic:pic>
              </a:graphicData>
            </a:graphic>
          </wp:inline>
        </w:drawing>
      </w:r>
      <w:r w:rsidRPr="00E60E97">
        <w:rPr>
          <w:rFonts w:ascii="Arial" w:eastAsia="Times New Roman" w:hAnsi="Arial" w:cs="Arial"/>
          <w:color w:val="6E6E6E"/>
          <w:lang w:val="sl-SI" w:eastAsia="en-GB"/>
        </w:rPr>
        <w:fldChar w:fldCharType="end"/>
      </w:r>
    </w:p>
    <w:p w14:paraId="39062A97" w14:textId="77777777" w:rsidR="004F3735" w:rsidRPr="00E60E97" w:rsidRDefault="004F3735" w:rsidP="004F3735">
      <w:pPr>
        <w:spacing w:line="396" w:lineRule="atLeast"/>
        <w:jc w:val="center"/>
        <w:textAlignment w:val="baseline"/>
        <w:rPr>
          <w:rFonts w:ascii="Arial" w:eastAsia="Times New Roman" w:hAnsi="Arial" w:cs="Arial"/>
          <w:lang w:val="sl-SI" w:eastAsia="en-GB"/>
        </w:rPr>
      </w:pPr>
      <w:r w:rsidRPr="00E60E97">
        <w:rPr>
          <w:rFonts w:ascii="Arial" w:eastAsia="Times New Roman" w:hAnsi="Arial" w:cs="Arial"/>
          <w:i/>
          <w:iCs/>
          <w:bdr w:val="none" w:sz="0" w:space="0" w:color="auto" w:frame="1"/>
          <w:lang w:val="sl-SI" w:eastAsia="en-GB"/>
        </w:rPr>
        <w:t>Regionalno mapo</w:t>
      </w:r>
      <w:r w:rsidRPr="00E60E97">
        <w:rPr>
          <w:rFonts w:ascii="Arial" w:eastAsia="Times New Roman" w:hAnsi="Arial" w:cs="Arial"/>
          <w:lang w:val="sl-SI" w:eastAsia="en-GB"/>
        </w:rPr>
        <w:t> </w:t>
      </w:r>
      <w:r w:rsidRPr="00E60E97">
        <w:rPr>
          <w:rFonts w:ascii="Arial" w:eastAsia="Times New Roman" w:hAnsi="Arial" w:cs="Arial"/>
          <w:i/>
          <w:iCs/>
          <w:bdr w:val="none" w:sz="0" w:space="0" w:color="auto" w:frame="1"/>
          <w:lang w:val="sl-SI" w:eastAsia="en-GB"/>
        </w:rPr>
        <w:t>je omogočila Agencija RS za okolje v okviru projekta </w:t>
      </w:r>
      <w:hyperlink r:id="rId8" w:tgtFrame="_blank" w:history="1">
        <w:r w:rsidRPr="00E60E97">
          <w:rPr>
            <w:rFonts w:ascii="Arial" w:eastAsia="Times New Roman" w:hAnsi="Arial" w:cs="Arial"/>
            <w:i/>
            <w:iCs/>
            <w:color w:val="0066B2"/>
            <w:bdr w:val="none" w:sz="0" w:space="0" w:color="auto" w:frame="1"/>
            <w:lang w:val="sl-SI" w:eastAsia="en-GB"/>
          </w:rPr>
          <w:t>Kazalci okolja v Sloveniji →</w:t>
        </w:r>
      </w:hyperlink>
    </w:p>
    <w:p w14:paraId="3C9CAB89" w14:textId="77777777" w:rsidR="004F3735" w:rsidRPr="00E60E97" w:rsidRDefault="004F3735" w:rsidP="004F3735">
      <w:pPr>
        <w:spacing w:before="204" w:after="204" w:line="396" w:lineRule="atLeast"/>
        <w:textAlignment w:val="baseline"/>
        <w:rPr>
          <w:rFonts w:ascii="Arial" w:eastAsia="Times New Roman" w:hAnsi="Arial" w:cs="Arial"/>
          <w:i/>
          <w:iCs/>
          <w:bdr w:val="none" w:sz="0" w:space="0" w:color="auto" w:frame="1"/>
          <w:lang w:val="sl-SI" w:eastAsia="en-GB"/>
        </w:rPr>
      </w:pPr>
    </w:p>
    <w:p w14:paraId="616D87F3" w14:textId="77777777" w:rsidR="004F3735" w:rsidRPr="00E60E97" w:rsidRDefault="004F3735" w:rsidP="004F3735">
      <w:pPr>
        <w:spacing w:before="204" w:after="204" w:line="396" w:lineRule="atLeast"/>
        <w:textAlignment w:val="baseline"/>
        <w:rPr>
          <w:rFonts w:ascii="Arial" w:eastAsia="Times New Roman" w:hAnsi="Arial" w:cs="Arial"/>
          <w:lang w:val="sl-SI" w:eastAsia="en-GB"/>
        </w:rPr>
      </w:pPr>
      <w:r w:rsidRPr="00E60E97">
        <w:rPr>
          <w:rFonts w:ascii="Arial" w:eastAsia="Times New Roman" w:hAnsi="Arial" w:cs="Arial"/>
          <w:lang w:val="sl-SI" w:eastAsia="en-GB"/>
        </w:rPr>
        <w:t>Boljše povezave kot predpogoj za pripravljenost gospodinjstev, da začnejo uporabljati ali pogosteje uporabljajo javni potniški prevoz, predstavljajo najpomembnejši dejavnik v Posavski (73 %) in Primorsko-notranjski (72 %) regiji. Sledijo Gorenjska (69 %), Savinjska (64 %), Jugovzhodna Slovenija (62 %), Zasavska (61 %), Koroška (57 %), Podravska (55 %), Obalno-kraška (54 %), Goriška (50 %) in Osrednjeslovenska (46 %) regija.</w:t>
      </w:r>
    </w:p>
    <w:p w14:paraId="420565AC" w14:textId="77777777" w:rsidR="004F3735" w:rsidRPr="00E60E97" w:rsidRDefault="004F3735" w:rsidP="004F3735">
      <w:pPr>
        <w:spacing w:after="150" w:line="264" w:lineRule="atLeast"/>
        <w:textAlignment w:val="baseline"/>
        <w:outlineLvl w:val="1"/>
        <w:rPr>
          <w:rFonts w:ascii="Arial" w:eastAsia="Times New Roman" w:hAnsi="Arial" w:cs="Arial"/>
          <w:b/>
          <w:bCs/>
          <w:color w:val="525252"/>
          <w:spacing w:val="15"/>
          <w:sz w:val="56"/>
          <w:szCs w:val="56"/>
          <w:lang w:val="sl-SI" w:eastAsia="en-GB"/>
        </w:rPr>
      </w:pPr>
    </w:p>
    <w:p w14:paraId="641A3CA4" w14:textId="77777777" w:rsidR="004F3735" w:rsidRPr="00E023A9" w:rsidRDefault="004F3735" w:rsidP="004F3735">
      <w:pPr>
        <w:spacing w:after="150" w:line="264" w:lineRule="atLeast"/>
        <w:textAlignment w:val="baseline"/>
        <w:outlineLvl w:val="1"/>
        <w:rPr>
          <w:rFonts w:ascii="Arial" w:eastAsia="Times New Roman" w:hAnsi="Arial" w:cs="Arial"/>
          <w:color w:val="000000" w:themeColor="text1"/>
          <w:spacing w:val="15"/>
          <w:sz w:val="32"/>
          <w:szCs w:val="32"/>
          <w:lang w:val="sl-SI" w:eastAsia="en-GB"/>
        </w:rPr>
      </w:pPr>
      <w:r w:rsidRPr="00E023A9">
        <w:rPr>
          <w:rFonts w:ascii="Arial" w:eastAsia="Times New Roman" w:hAnsi="Arial" w:cs="Arial"/>
          <w:color w:val="000000" w:themeColor="text1"/>
          <w:spacing w:val="15"/>
          <w:sz w:val="32"/>
          <w:szCs w:val="32"/>
          <w:lang w:val="sl-SI" w:eastAsia="en-GB"/>
        </w:rPr>
        <w:t>Ugotovitev</w:t>
      </w:r>
    </w:p>
    <w:p w14:paraId="5D955284" w14:textId="77777777" w:rsidR="004F3735" w:rsidRPr="00E60E97" w:rsidRDefault="004F3735" w:rsidP="004F3735">
      <w:pPr>
        <w:spacing w:before="204" w:after="204" w:line="396" w:lineRule="atLeast"/>
        <w:textAlignment w:val="baseline"/>
        <w:rPr>
          <w:rFonts w:ascii="Arial" w:eastAsia="Times New Roman" w:hAnsi="Arial" w:cs="Arial"/>
          <w:lang w:val="sl-SI" w:eastAsia="en-GB"/>
        </w:rPr>
      </w:pPr>
      <w:r w:rsidRPr="00E60E97">
        <w:rPr>
          <w:rFonts w:ascii="Arial" w:eastAsia="Times New Roman" w:hAnsi="Arial" w:cs="Arial"/>
          <w:lang w:val="sl-SI" w:eastAsia="en-GB"/>
        </w:rPr>
        <w:lastRenderedPageBreak/>
        <w:t>Samo majhen delež gospodinjstev v Sloveniji je pripravljen v naslednjih 12 mesecih začeti uporabljati oz. povečati uporabo javnega potniškega prevoza (JPP). Pri izbiri načina prevoza je zanje ključni dejavnik čas, ki ga porabijo za to. Kot glavni pogoj za uporabo javnega potniškega prometa večina gospodinjstev navaja boljše povezave.</w:t>
      </w:r>
    </w:p>
    <w:p w14:paraId="5F8D3116" w14:textId="77777777" w:rsidR="00E023A9" w:rsidRDefault="00E023A9" w:rsidP="00E023A9">
      <w:pPr>
        <w:shd w:val="clear" w:color="auto" w:fill="FFFFFF"/>
        <w:textAlignment w:val="baseline"/>
        <w:rPr>
          <w:rFonts w:ascii="Arial" w:hAnsi="Arial" w:cs="Arial"/>
          <w:color w:val="000000"/>
          <w:sz w:val="23"/>
          <w:szCs w:val="23"/>
          <w:bdr w:val="none" w:sz="0" w:space="0" w:color="auto" w:frame="1"/>
          <w:lang w:val="sl-SI"/>
        </w:rPr>
      </w:pPr>
    </w:p>
    <w:p w14:paraId="2DAE20D7" w14:textId="453D665F" w:rsidR="00E023A9" w:rsidRPr="00E023A9" w:rsidRDefault="00E023A9" w:rsidP="00E023A9">
      <w:pPr>
        <w:shd w:val="clear" w:color="auto" w:fill="FFFFFF"/>
        <w:textAlignment w:val="baseline"/>
        <w:rPr>
          <w:rFonts w:ascii="Arial" w:hAnsi="Arial" w:cs="Arial"/>
          <w:color w:val="000000"/>
          <w:sz w:val="23"/>
          <w:szCs w:val="23"/>
          <w:bdr w:val="none" w:sz="0" w:space="0" w:color="auto" w:frame="1"/>
          <w:lang w:val="sl-SI"/>
        </w:rPr>
      </w:pPr>
      <w:r w:rsidRPr="00E023A9">
        <w:rPr>
          <w:rFonts w:ascii="Arial" w:hAnsi="Arial" w:cs="Arial"/>
          <w:color w:val="000000"/>
          <w:sz w:val="23"/>
          <w:szCs w:val="23"/>
          <w:bdr w:val="none" w:sz="0" w:space="0" w:color="auto" w:frame="1"/>
          <w:lang w:val="sl-SI"/>
        </w:rPr>
        <w:t>Rajko Dolinšek</w:t>
      </w:r>
    </w:p>
    <w:p w14:paraId="0C2EAD61" w14:textId="77777777" w:rsidR="00E023A9" w:rsidRPr="00E023A9" w:rsidRDefault="00E023A9" w:rsidP="00E023A9">
      <w:pPr>
        <w:shd w:val="clear" w:color="auto" w:fill="FFFFFF"/>
        <w:textAlignment w:val="baseline"/>
        <w:rPr>
          <w:rFonts w:ascii="Arial" w:hAnsi="Arial" w:cs="Arial"/>
          <w:color w:val="000000"/>
          <w:sz w:val="23"/>
          <w:szCs w:val="23"/>
          <w:bdr w:val="none" w:sz="0" w:space="0" w:color="auto" w:frame="1"/>
          <w:lang w:val="sl-SI"/>
        </w:rPr>
      </w:pPr>
      <w:r w:rsidRPr="00E023A9">
        <w:rPr>
          <w:rFonts w:ascii="Arial" w:hAnsi="Arial" w:cs="Arial"/>
          <w:color w:val="000000"/>
          <w:sz w:val="23"/>
          <w:szCs w:val="23"/>
          <w:bdr w:val="none" w:sz="0" w:space="0" w:color="auto" w:frame="1"/>
          <w:lang w:val="sl-SI"/>
        </w:rPr>
        <w:t>Informa Echo</w:t>
      </w:r>
    </w:p>
    <w:p w14:paraId="75BE0A79" w14:textId="77777777" w:rsidR="00E023A9" w:rsidRPr="00E023A9" w:rsidRDefault="00E023A9" w:rsidP="00E023A9">
      <w:pPr>
        <w:shd w:val="clear" w:color="auto" w:fill="FFFFFF"/>
        <w:textAlignment w:val="baseline"/>
        <w:rPr>
          <w:rFonts w:ascii="Arial" w:hAnsi="Arial" w:cs="Arial"/>
          <w:color w:val="6E6E6E"/>
          <w:sz w:val="23"/>
          <w:szCs w:val="23"/>
          <w:lang w:val="sl-SI"/>
        </w:rPr>
      </w:pPr>
    </w:p>
    <w:p w14:paraId="16A4B28E" w14:textId="77777777" w:rsidR="00E023A9" w:rsidRPr="002C7EA8" w:rsidRDefault="00E023A9" w:rsidP="002C7EA8">
      <w:pPr>
        <w:spacing w:before="204" w:after="204" w:line="396" w:lineRule="atLeast"/>
        <w:textAlignment w:val="baseline"/>
        <w:rPr>
          <w:rFonts w:ascii="Arial" w:eastAsia="Times New Roman" w:hAnsi="Arial" w:cs="Arial"/>
          <w:i/>
          <w:iCs/>
          <w:lang w:val="sl-SI" w:eastAsia="en-GB"/>
        </w:rPr>
      </w:pPr>
      <w:r w:rsidRPr="002C7EA8">
        <w:rPr>
          <w:rFonts w:ascii="Arial" w:eastAsia="Times New Roman" w:hAnsi="Arial" w:cs="Arial"/>
          <w:i/>
          <w:iCs/>
          <w:lang w:val="sl-SI" w:eastAsia="en-GB"/>
        </w:rPr>
        <w:t xml:space="preserve">Pripravo članka in slikovnega gradiva je omogočil MOP - ARSO </w:t>
      </w:r>
    </w:p>
    <w:p w14:paraId="384555A9" w14:textId="0317C3CA" w:rsidR="00CB432F" w:rsidRDefault="00CB432F" w:rsidP="00CB432F">
      <w:pPr>
        <w:textAlignment w:val="baseline"/>
        <w:rPr>
          <w:rFonts w:ascii="Times New Roman" w:eastAsia="Times New Roman" w:hAnsi="Times New Roman" w:cs="Times New Roman"/>
          <w:lang w:eastAsia="en-GB"/>
        </w:rPr>
      </w:pPr>
    </w:p>
    <w:p w14:paraId="41BECBF6" w14:textId="4FA38352" w:rsidR="00105B14" w:rsidRDefault="00105B14" w:rsidP="00CB432F">
      <w:pPr>
        <w:textAlignment w:val="baseline"/>
        <w:rPr>
          <w:rFonts w:ascii="Times New Roman" w:eastAsia="Times New Roman" w:hAnsi="Times New Roman" w:cs="Times New Roman"/>
          <w:lang w:eastAsia="en-GB"/>
        </w:rPr>
      </w:pPr>
    </w:p>
    <w:p w14:paraId="2B9158A7" w14:textId="77777777" w:rsidR="00105B14" w:rsidRDefault="00105B14" w:rsidP="00105B14"/>
    <w:p w14:paraId="0202C28F" w14:textId="77777777" w:rsidR="00105B14" w:rsidRDefault="00105B14" w:rsidP="00105B14">
      <w:pPr>
        <w:rPr>
          <w:rFonts w:ascii="Arial" w:hAnsi="Arial" w:cs="Arial"/>
        </w:rPr>
      </w:pPr>
      <w:r>
        <w:rPr>
          <w:rFonts w:ascii="Arial" w:hAnsi="Arial" w:cs="Arial"/>
        </w:rPr>
        <w:t>--------------------------------------------------------------</w:t>
      </w:r>
    </w:p>
    <w:p w14:paraId="3EEE8ACB" w14:textId="77777777" w:rsidR="00105B14" w:rsidRDefault="00105B14" w:rsidP="00105B14">
      <w:pPr>
        <w:pStyle w:val="Navadensplet"/>
        <w:spacing w:before="0" w:beforeAutospacing="0" w:after="0" w:afterAutospacing="0"/>
        <w:rPr>
          <w:rFonts w:ascii="Arial" w:hAnsi="Arial" w:cs="Arial"/>
          <w:b/>
          <w:bCs/>
          <w:color w:val="000000"/>
        </w:rPr>
      </w:pPr>
    </w:p>
    <w:p w14:paraId="7DBEE2B8" w14:textId="1F0C9BD1" w:rsidR="002C7EA8" w:rsidRDefault="00105B14" w:rsidP="00105B14">
      <w:pPr>
        <w:rPr>
          <w:rFonts w:ascii="Arial" w:hAnsi="Arial" w:cs="Arial"/>
        </w:rPr>
      </w:pPr>
      <w:proofErr w:type="spellStart"/>
      <w:r>
        <w:rPr>
          <w:rFonts w:ascii="Arial" w:hAnsi="Arial" w:cs="Arial"/>
        </w:rPr>
        <w:t>Vir</w:t>
      </w:r>
      <w:r w:rsidR="002C7EA8">
        <w:rPr>
          <w:rFonts w:ascii="Arial" w:hAnsi="Arial" w:cs="Arial"/>
        </w:rPr>
        <w:t>i</w:t>
      </w:r>
      <w:proofErr w:type="spellEnd"/>
      <w:r>
        <w:rPr>
          <w:rFonts w:ascii="Arial" w:hAnsi="Arial" w:cs="Arial"/>
        </w:rPr>
        <w:t xml:space="preserve">: </w:t>
      </w:r>
    </w:p>
    <w:p w14:paraId="604F52FB" w14:textId="1BDCB956" w:rsidR="00105B14" w:rsidRDefault="00105B14" w:rsidP="00105B14">
      <w:pPr>
        <w:rPr>
          <w:rFonts w:ascii="Arial" w:hAnsi="Arial" w:cs="Arial"/>
        </w:rPr>
      </w:pPr>
      <w:r>
        <w:rPr>
          <w:rFonts w:ascii="Arial" w:hAnsi="Arial" w:cs="Arial"/>
        </w:rPr>
        <w:t xml:space="preserve">Informa Echo, Raziskava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 REUS 2019, </w:t>
      </w:r>
      <w:hyperlink r:id="rId9" w:history="1">
        <w:r>
          <w:rPr>
            <w:rStyle w:val="Hiperpovezava"/>
            <w:rFonts w:ascii="Arial" w:hAnsi="Arial" w:cs="Arial"/>
          </w:rPr>
          <w:t>www.reus.si</w:t>
        </w:r>
      </w:hyperlink>
    </w:p>
    <w:p w14:paraId="5E2F51BB" w14:textId="6B00012E" w:rsidR="00105B14" w:rsidRDefault="00105B14" w:rsidP="00105B14">
      <w:pPr>
        <w:pStyle w:val="StandardWeb1"/>
        <w:spacing w:before="0" w:after="0"/>
        <w:rPr>
          <w:rStyle w:val="Hiperpovezava"/>
          <w:rFonts w:ascii="Arial" w:hAnsi="Arial" w:cs="Arial"/>
          <w:sz w:val="22"/>
          <w:szCs w:val="22"/>
        </w:rPr>
      </w:pPr>
      <w:r>
        <w:rPr>
          <w:rFonts w:ascii="Arial" w:hAnsi="Arial" w:cs="Arial"/>
          <w:sz w:val="22"/>
          <w:szCs w:val="22"/>
        </w:rPr>
        <w:t>Medijski kotiček:</w:t>
      </w:r>
      <w:r w:rsidRPr="00B35384">
        <w:rPr>
          <w:rFonts w:ascii="Arial" w:hAnsi="Arial" w:cs="Arial"/>
          <w:sz w:val="22"/>
          <w:szCs w:val="22"/>
        </w:rPr>
        <w:t xml:space="preserve"> </w:t>
      </w:r>
      <w:hyperlink r:id="rId10" w:history="1">
        <w:r w:rsidRPr="00B35384">
          <w:rPr>
            <w:rStyle w:val="Hiperpovezava"/>
            <w:rFonts w:ascii="Arial" w:hAnsi="Arial" w:cs="Arial"/>
            <w:sz w:val="22"/>
            <w:szCs w:val="22"/>
          </w:rPr>
          <w:t>https://mediji.reus.si/</w:t>
        </w:r>
      </w:hyperlink>
    </w:p>
    <w:p w14:paraId="26C62DEE" w14:textId="77777777" w:rsidR="002C7EA8" w:rsidRPr="00E60E97" w:rsidRDefault="002C7EA8" w:rsidP="002C7EA8">
      <w:pPr>
        <w:shd w:val="clear" w:color="auto" w:fill="F3F3F4"/>
        <w:spacing w:line="396" w:lineRule="atLeast"/>
        <w:textAlignment w:val="baseline"/>
        <w:rPr>
          <w:rFonts w:ascii="Arial" w:eastAsia="Times New Roman" w:hAnsi="Arial" w:cs="Arial"/>
          <w:color w:val="6E6E6E"/>
          <w:lang w:val="sl-SI" w:eastAsia="en-GB"/>
        </w:rPr>
      </w:pPr>
      <w:hyperlink r:id="rId11" w:history="1">
        <w:r w:rsidRPr="00E60E97">
          <w:rPr>
            <w:rFonts w:ascii="Arial" w:eastAsia="Times New Roman" w:hAnsi="Arial" w:cs="Arial"/>
            <w:color w:val="0C5B9D"/>
            <w:u w:val="single"/>
            <w:bdr w:val="none" w:sz="0" w:space="0" w:color="auto" w:frame="1"/>
            <w:lang w:val="sl-SI" w:eastAsia="en-GB"/>
          </w:rPr>
          <w:t>Kazalci okolja – ravnanje z energijo</w:t>
        </w:r>
      </w:hyperlink>
    </w:p>
    <w:p w14:paraId="7A3A39BE" w14:textId="77777777" w:rsidR="002C7EA8" w:rsidRPr="00B35384" w:rsidRDefault="002C7EA8" w:rsidP="00105B14">
      <w:pPr>
        <w:pStyle w:val="StandardWeb1"/>
        <w:spacing w:before="0" w:after="0"/>
        <w:rPr>
          <w:rFonts w:ascii="Arial" w:hAnsi="Arial" w:cs="Arial"/>
          <w:sz w:val="22"/>
          <w:szCs w:val="22"/>
        </w:rPr>
      </w:pPr>
    </w:p>
    <w:p w14:paraId="585F5803" w14:textId="77777777" w:rsidR="00105B14" w:rsidRDefault="00105B14" w:rsidP="00105B14">
      <w:pPr>
        <w:pStyle w:val="StandardWeb1"/>
        <w:spacing w:before="0" w:after="0"/>
        <w:rPr>
          <w:rFonts w:ascii="Arial" w:hAnsi="Arial" w:cs="Arial"/>
          <w:color w:val="000000" w:themeColor="text1"/>
        </w:rPr>
      </w:pPr>
    </w:p>
    <w:p w14:paraId="5CC04634" w14:textId="77777777" w:rsidR="00105B14" w:rsidRPr="00454C58" w:rsidRDefault="00105B14" w:rsidP="00105B14">
      <w:pPr>
        <w:pStyle w:val="Navadensplet"/>
        <w:shd w:val="clear" w:color="auto" w:fill="FFFFFF"/>
        <w:spacing w:before="0" w:beforeAutospacing="0" w:after="0" w:afterAutospacing="0"/>
        <w:ind w:right="-20"/>
        <w:rPr>
          <w:rFonts w:ascii="Arial" w:hAnsi="Arial" w:cs="Arial"/>
          <w:color w:val="4472C4" w:themeColor="accent1"/>
          <w:sz w:val="22"/>
          <w:szCs w:val="22"/>
        </w:rPr>
      </w:pPr>
      <w:proofErr w:type="spellStart"/>
      <w:r w:rsidRPr="00454C58">
        <w:rPr>
          <w:rFonts w:ascii="Arial" w:hAnsi="Arial" w:cs="Arial"/>
          <w:color w:val="000000" w:themeColor="text1"/>
          <w:sz w:val="22"/>
          <w:szCs w:val="22"/>
        </w:rPr>
        <w:t>Infografika</w:t>
      </w:r>
      <w:proofErr w:type="spellEnd"/>
      <w:r w:rsidRPr="00454C58">
        <w:rPr>
          <w:rFonts w:ascii="Arial" w:hAnsi="Arial" w:cs="Arial"/>
          <w:color w:val="000000" w:themeColor="text1"/>
          <w:sz w:val="22"/>
          <w:szCs w:val="22"/>
        </w:rPr>
        <w:t xml:space="preserve"> je </w:t>
      </w:r>
      <w:proofErr w:type="spellStart"/>
      <w:r w:rsidRPr="00454C58">
        <w:rPr>
          <w:rFonts w:ascii="Arial" w:hAnsi="Arial" w:cs="Arial"/>
          <w:color w:val="000000" w:themeColor="text1"/>
          <w:sz w:val="22"/>
          <w:szCs w:val="22"/>
        </w:rPr>
        <w:t>primerna</w:t>
      </w:r>
      <w:proofErr w:type="spellEnd"/>
      <w:r w:rsidRPr="00454C58">
        <w:rPr>
          <w:rFonts w:ascii="Arial" w:hAnsi="Arial" w:cs="Arial"/>
          <w:color w:val="000000" w:themeColor="text1"/>
          <w:sz w:val="22"/>
          <w:szCs w:val="22"/>
        </w:rPr>
        <w:t xml:space="preserve"> za </w:t>
      </w:r>
      <w:proofErr w:type="spellStart"/>
      <w:r w:rsidRPr="00454C58">
        <w:rPr>
          <w:rFonts w:ascii="Arial" w:hAnsi="Arial" w:cs="Arial"/>
          <w:color w:val="000000" w:themeColor="text1"/>
          <w:sz w:val="22"/>
          <w:szCs w:val="22"/>
        </w:rPr>
        <w:t>tisk</w:t>
      </w:r>
      <w:proofErr w:type="spellEnd"/>
      <w:r w:rsidRPr="00454C58">
        <w:rPr>
          <w:rFonts w:ascii="Arial" w:hAnsi="Arial" w:cs="Arial"/>
          <w:color w:val="000000" w:themeColor="text1"/>
          <w:sz w:val="22"/>
          <w:szCs w:val="22"/>
        </w:rPr>
        <w:t xml:space="preserve"> do </w:t>
      </w:r>
      <w:proofErr w:type="spellStart"/>
      <w:r w:rsidRPr="00454C58">
        <w:rPr>
          <w:rFonts w:ascii="Arial" w:hAnsi="Arial" w:cs="Arial"/>
          <w:color w:val="000000" w:themeColor="text1"/>
          <w:sz w:val="22"/>
          <w:szCs w:val="22"/>
        </w:rPr>
        <w:t>širine</w:t>
      </w:r>
      <w:proofErr w:type="spellEnd"/>
      <w:r w:rsidRPr="00454C58">
        <w:rPr>
          <w:rFonts w:ascii="Arial" w:hAnsi="Arial" w:cs="Arial"/>
          <w:color w:val="000000" w:themeColor="text1"/>
          <w:sz w:val="22"/>
          <w:szCs w:val="22"/>
        </w:rPr>
        <w:t xml:space="preserve"> 17 cm / © Informa Echo / </w:t>
      </w:r>
    </w:p>
    <w:p w14:paraId="57520DEF" w14:textId="77777777" w:rsidR="00105B14" w:rsidRDefault="00105B14" w:rsidP="00105B14">
      <w:pPr>
        <w:pStyle w:val="Navadensplet"/>
        <w:spacing w:before="0" w:beforeAutospacing="0" w:after="0" w:afterAutospacing="0"/>
        <w:rPr>
          <w:rFonts w:ascii="Arial" w:hAnsi="Arial" w:cs="Arial"/>
          <w:b/>
          <w:bCs/>
          <w:color w:val="000000"/>
        </w:rPr>
      </w:pPr>
    </w:p>
    <w:p w14:paraId="01ED69E3" w14:textId="77777777" w:rsidR="00105B14" w:rsidRDefault="00105B14" w:rsidP="00105B14">
      <w:pPr>
        <w:rPr>
          <w:rFonts w:ascii="Arial" w:hAnsi="Arial" w:cs="Arial"/>
        </w:rPr>
      </w:pPr>
    </w:p>
    <w:p w14:paraId="0C03D7B3" w14:textId="77777777" w:rsidR="00105B14" w:rsidRDefault="00105B14" w:rsidP="00105B14">
      <w:pPr>
        <w:pStyle w:val="Navadensplet"/>
        <w:spacing w:before="0" w:beforeAutospacing="0" w:after="0" w:afterAutospacing="0"/>
        <w:rPr>
          <w:rFonts w:ascii="Arial" w:hAnsi="Arial" w:cs="Arial"/>
          <w:b/>
          <w:bCs/>
          <w:color w:val="000000"/>
        </w:rPr>
      </w:pPr>
      <w:r>
        <w:rPr>
          <w:rFonts w:ascii="Arial" w:hAnsi="Arial" w:cs="Arial"/>
          <w:b/>
          <w:bCs/>
          <w:color w:val="000000"/>
        </w:rPr>
        <w:t xml:space="preserve">O </w:t>
      </w:r>
      <w:proofErr w:type="spellStart"/>
      <w:r>
        <w:rPr>
          <w:rFonts w:ascii="Arial" w:hAnsi="Arial" w:cs="Arial"/>
          <w:b/>
          <w:bCs/>
          <w:color w:val="000000"/>
        </w:rPr>
        <w:t>Raziskavi</w:t>
      </w:r>
      <w:proofErr w:type="spellEnd"/>
      <w:r>
        <w:rPr>
          <w:rFonts w:ascii="Arial" w:hAnsi="Arial" w:cs="Arial"/>
          <w:b/>
          <w:bCs/>
          <w:color w:val="000000"/>
        </w:rPr>
        <w:t xml:space="preserve"> REUS</w:t>
      </w:r>
    </w:p>
    <w:p w14:paraId="0A76A448" w14:textId="77777777" w:rsidR="00105B14" w:rsidRDefault="00105B14" w:rsidP="00105B14">
      <w:pPr>
        <w:pStyle w:val="Navadensplet"/>
        <w:spacing w:before="0" w:beforeAutospacing="0" w:after="0" w:afterAutospacing="0"/>
        <w:textAlignment w:val="baseline"/>
        <w:rPr>
          <w:rFonts w:ascii="Arial" w:hAnsi="Arial" w:cs="Arial"/>
          <w:color w:val="000000" w:themeColor="text1"/>
          <w:sz w:val="22"/>
          <w:szCs w:val="22"/>
          <w:bdr w:val="none" w:sz="0" w:space="0" w:color="auto" w:frame="1"/>
        </w:rPr>
      </w:pPr>
    </w:p>
    <w:p w14:paraId="048915BF" w14:textId="77777777" w:rsidR="00105B14" w:rsidRDefault="00105B14" w:rsidP="00105B14">
      <w:pPr>
        <w:rPr>
          <w:rFonts w:ascii="Arial" w:hAnsi="Arial" w:cs="Arial"/>
        </w:rPr>
      </w:pPr>
      <w:r>
        <w:rPr>
          <w:rFonts w:ascii="Arial" w:hAnsi="Arial" w:cs="Arial"/>
        </w:rPr>
        <w:t xml:space="preserve">Raziskava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 REUS je </w:t>
      </w:r>
      <w:proofErr w:type="spellStart"/>
      <w:r>
        <w:rPr>
          <w:rFonts w:ascii="Arial" w:hAnsi="Arial" w:cs="Arial"/>
        </w:rPr>
        <w:t>edina</w:t>
      </w:r>
      <w:proofErr w:type="spellEnd"/>
      <w:r>
        <w:rPr>
          <w:rFonts w:ascii="Arial" w:hAnsi="Arial" w:cs="Arial"/>
        </w:rPr>
        <w:t xml:space="preserve"> </w:t>
      </w:r>
      <w:proofErr w:type="spellStart"/>
      <w:r>
        <w:rPr>
          <w:rFonts w:ascii="Arial" w:hAnsi="Arial" w:cs="Arial"/>
        </w:rPr>
        <w:t>neodvisna</w:t>
      </w:r>
      <w:proofErr w:type="spellEnd"/>
      <w:r>
        <w:rPr>
          <w:rFonts w:ascii="Arial" w:hAnsi="Arial" w:cs="Arial"/>
        </w:rPr>
        <w:t xml:space="preserve"> </w:t>
      </w:r>
      <w:proofErr w:type="spellStart"/>
      <w:r>
        <w:rPr>
          <w:rFonts w:ascii="Arial" w:hAnsi="Arial" w:cs="Arial"/>
        </w:rPr>
        <w:t>kontinuirana</w:t>
      </w:r>
      <w:proofErr w:type="spellEnd"/>
      <w:r>
        <w:rPr>
          <w:rFonts w:ascii="Arial" w:hAnsi="Arial" w:cs="Arial"/>
        </w:rPr>
        <w:t xml:space="preserve"> </w:t>
      </w:r>
      <w:proofErr w:type="spellStart"/>
      <w:r>
        <w:rPr>
          <w:rFonts w:ascii="Arial" w:hAnsi="Arial" w:cs="Arial"/>
        </w:rPr>
        <w:t>raziskava</w:t>
      </w:r>
      <w:proofErr w:type="spellEnd"/>
      <w:r>
        <w:rPr>
          <w:rFonts w:ascii="Arial" w:hAnsi="Arial" w:cs="Arial"/>
        </w:rPr>
        <w:t xml:space="preserve"> v </w:t>
      </w:r>
      <w:proofErr w:type="spellStart"/>
      <w:r>
        <w:rPr>
          <w:rFonts w:ascii="Arial" w:hAnsi="Arial" w:cs="Arial"/>
        </w:rPr>
        <w:t>Sloveniji</w:t>
      </w:r>
      <w:proofErr w:type="spellEnd"/>
      <w:r>
        <w:rPr>
          <w:rFonts w:ascii="Arial" w:hAnsi="Arial" w:cs="Arial"/>
        </w:rPr>
        <w:t xml:space="preserve">, ki </w:t>
      </w:r>
      <w:proofErr w:type="spellStart"/>
      <w:r>
        <w:rPr>
          <w:rFonts w:ascii="Arial" w:hAnsi="Arial" w:cs="Arial"/>
        </w:rPr>
        <w:t>omogoča</w:t>
      </w:r>
      <w:proofErr w:type="spellEnd"/>
      <w:r>
        <w:rPr>
          <w:rFonts w:ascii="Arial" w:hAnsi="Arial" w:cs="Arial"/>
        </w:rPr>
        <w:t xml:space="preserve"> </w:t>
      </w:r>
      <w:proofErr w:type="spellStart"/>
      <w:r>
        <w:rPr>
          <w:rFonts w:ascii="Arial" w:hAnsi="Arial" w:cs="Arial"/>
        </w:rPr>
        <w:t>pridobivanje</w:t>
      </w:r>
      <w:proofErr w:type="spellEnd"/>
      <w:r>
        <w:rPr>
          <w:rFonts w:ascii="Arial" w:hAnsi="Arial" w:cs="Arial"/>
        </w:rPr>
        <w:t xml:space="preserve"> </w:t>
      </w:r>
      <w:proofErr w:type="spellStart"/>
      <w:r>
        <w:rPr>
          <w:rFonts w:ascii="Arial" w:hAnsi="Arial" w:cs="Arial"/>
        </w:rPr>
        <w:t>statistično</w:t>
      </w:r>
      <w:proofErr w:type="spellEnd"/>
      <w:r>
        <w:rPr>
          <w:rFonts w:ascii="Arial" w:hAnsi="Arial" w:cs="Arial"/>
        </w:rPr>
        <w:t xml:space="preserve"> </w:t>
      </w:r>
      <w:proofErr w:type="spellStart"/>
      <w:r>
        <w:rPr>
          <w:rFonts w:ascii="Arial" w:hAnsi="Arial" w:cs="Arial"/>
        </w:rPr>
        <w:t>relevantnih</w:t>
      </w:r>
      <w:proofErr w:type="spellEnd"/>
      <w:r>
        <w:rPr>
          <w:rFonts w:ascii="Arial" w:hAnsi="Arial" w:cs="Arial"/>
        </w:rPr>
        <w:t xml:space="preserve"> </w:t>
      </w:r>
      <w:proofErr w:type="spellStart"/>
      <w:r>
        <w:rPr>
          <w:rFonts w:ascii="Arial" w:hAnsi="Arial" w:cs="Arial"/>
        </w:rPr>
        <w:t>podatkov</w:t>
      </w:r>
      <w:proofErr w:type="spellEnd"/>
      <w:r>
        <w:rPr>
          <w:rFonts w:ascii="Arial" w:hAnsi="Arial" w:cs="Arial"/>
        </w:rPr>
        <w:t xml:space="preserve"> s </w:t>
      </w:r>
      <w:proofErr w:type="spellStart"/>
      <w:r>
        <w:rPr>
          <w:rFonts w:ascii="Arial" w:hAnsi="Arial" w:cs="Arial"/>
        </w:rPr>
        <w:t>področja</w:t>
      </w:r>
      <w:proofErr w:type="spellEnd"/>
      <w:r>
        <w:rPr>
          <w:rFonts w:ascii="Arial" w:hAnsi="Arial" w:cs="Arial"/>
        </w:rPr>
        <w:t xml:space="preserve"> rabe </w:t>
      </w:r>
      <w:proofErr w:type="spellStart"/>
      <w:r>
        <w:rPr>
          <w:rFonts w:ascii="Arial" w:hAnsi="Arial" w:cs="Arial"/>
        </w:rPr>
        <w:t>energije</w:t>
      </w:r>
      <w:proofErr w:type="spellEnd"/>
      <w:r>
        <w:rPr>
          <w:rFonts w:ascii="Arial" w:hAnsi="Arial" w:cs="Arial"/>
        </w:rPr>
        <w:t xml:space="preserve">.  Raziskava REUS 2019 </w:t>
      </w:r>
      <w:proofErr w:type="spellStart"/>
      <w:r>
        <w:rPr>
          <w:rFonts w:ascii="Arial" w:hAnsi="Arial" w:cs="Arial"/>
        </w:rPr>
        <w:t>predstavlja</w:t>
      </w:r>
      <w:proofErr w:type="spellEnd"/>
      <w:r>
        <w:rPr>
          <w:rFonts w:ascii="Arial" w:hAnsi="Arial" w:cs="Arial"/>
        </w:rPr>
        <w:t xml:space="preserve"> </w:t>
      </w:r>
      <w:proofErr w:type="spellStart"/>
      <w:r>
        <w:rPr>
          <w:rFonts w:ascii="Arial" w:hAnsi="Arial" w:cs="Arial"/>
        </w:rPr>
        <w:t>sedmi</w:t>
      </w:r>
      <w:proofErr w:type="spellEnd"/>
      <w:r>
        <w:rPr>
          <w:rFonts w:ascii="Arial" w:hAnsi="Arial" w:cs="Arial"/>
        </w:rPr>
        <w:t xml:space="preserve"> val </w:t>
      </w:r>
      <w:proofErr w:type="spellStart"/>
      <w:r>
        <w:rPr>
          <w:rFonts w:ascii="Arial" w:hAnsi="Arial" w:cs="Arial"/>
        </w:rPr>
        <w:t>Raziskave</w:t>
      </w:r>
      <w:proofErr w:type="spellEnd"/>
      <w:r>
        <w:rPr>
          <w:rFonts w:ascii="Arial" w:hAnsi="Arial" w:cs="Arial"/>
        </w:rPr>
        <w:t xml:space="preserve">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ki jo </w:t>
      </w:r>
      <w:proofErr w:type="spellStart"/>
      <w:r>
        <w:rPr>
          <w:rFonts w:ascii="Arial" w:hAnsi="Arial" w:cs="Arial"/>
        </w:rPr>
        <w:t>izvaja</w:t>
      </w:r>
      <w:proofErr w:type="spellEnd"/>
      <w:r>
        <w:rPr>
          <w:rFonts w:ascii="Arial" w:hAnsi="Arial" w:cs="Arial"/>
        </w:rPr>
        <w:t xml:space="preserve"> Informa Echo v </w:t>
      </w:r>
      <w:proofErr w:type="spellStart"/>
      <w:r>
        <w:rPr>
          <w:rFonts w:ascii="Arial" w:hAnsi="Arial" w:cs="Arial"/>
        </w:rPr>
        <w:t>sodelovanju</w:t>
      </w:r>
      <w:proofErr w:type="spellEnd"/>
      <w:r>
        <w:rPr>
          <w:rFonts w:ascii="Arial" w:hAnsi="Arial" w:cs="Arial"/>
        </w:rPr>
        <w:t xml:space="preserve"> s </w:t>
      </w:r>
      <w:proofErr w:type="spellStart"/>
      <w:r>
        <w:rPr>
          <w:rFonts w:ascii="Arial" w:hAnsi="Arial" w:cs="Arial"/>
        </w:rPr>
        <w:t>partnerji</w:t>
      </w:r>
      <w:proofErr w:type="spellEnd"/>
      <w:r>
        <w:rPr>
          <w:rFonts w:ascii="Arial" w:hAnsi="Arial" w:cs="Arial"/>
        </w:rPr>
        <w:t xml:space="preserve"> od 2009. </w:t>
      </w:r>
      <w:proofErr w:type="spellStart"/>
      <w:r>
        <w:rPr>
          <w:rFonts w:ascii="Arial" w:hAnsi="Arial" w:cs="Arial"/>
        </w:rPr>
        <w:t>Glavni</w:t>
      </w:r>
      <w:proofErr w:type="spellEnd"/>
      <w:r>
        <w:rPr>
          <w:rFonts w:ascii="Arial" w:hAnsi="Arial" w:cs="Arial"/>
        </w:rPr>
        <w:t xml:space="preserve"> </w:t>
      </w:r>
      <w:proofErr w:type="spellStart"/>
      <w:r>
        <w:rPr>
          <w:rFonts w:ascii="Arial" w:hAnsi="Arial" w:cs="Arial"/>
        </w:rPr>
        <w:t>sofinancer</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REUS je </w:t>
      </w:r>
      <w:proofErr w:type="spellStart"/>
      <w:r>
        <w:rPr>
          <w:rFonts w:ascii="Arial" w:hAnsi="Arial" w:cs="Arial"/>
        </w:rPr>
        <w:t>podjetje</w:t>
      </w:r>
      <w:proofErr w:type="spellEnd"/>
      <w:r>
        <w:rPr>
          <w:rFonts w:ascii="Arial" w:hAnsi="Arial" w:cs="Arial"/>
        </w:rPr>
        <w:t> </w:t>
      </w:r>
      <w:proofErr w:type="spellStart"/>
      <w:r>
        <w:fldChar w:fldCharType="begin"/>
      </w:r>
      <w:r>
        <w:instrText xml:space="preserve"> HYPERLINK "https://www.borzen.si/sl/" \t "_blank" </w:instrText>
      </w:r>
      <w:r>
        <w:fldChar w:fldCharType="separate"/>
      </w:r>
      <w:r>
        <w:rPr>
          <w:rStyle w:val="Hiperpovezava"/>
          <w:rFonts w:ascii="Arial" w:hAnsi="Arial" w:cs="Arial"/>
        </w:rPr>
        <w:t>Borzen</w:t>
      </w:r>
      <w:proofErr w:type="spellEnd"/>
      <w:r>
        <w:rPr>
          <w:rStyle w:val="Hiperpovezava"/>
          <w:rFonts w:ascii="Arial" w:hAnsi="Arial" w:cs="Arial"/>
        </w:rPr>
        <w:fldChar w:fldCharType="end"/>
      </w:r>
      <w:r>
        <w:rPr>
          <w:rFonts w:ascii="Arial" w:hAnsi="Arial" w:cs="Arial"/>
        </w:rPr>
        <w:t> / </w:t>
      </w:r>
      <w:hyperlink r:id="rId12" w:tgtFrame="_blank" w:history="1">
        <w:r>
          <w:rPr>
            <w:rStyle w:val="Hiperpovezava"/>
            <w:rFonts w:ascii="Arial" w:hAnsi="Arial" w:cs="Arial"/>
          </w:rPr>
          <w:t>Trajnostna energija</w:t>
        </w:r>
      </w:hyperlink>
      <w:r>
        <w:rPr>
          <w:rFonts w:ascii="Arial" w:hAnsi="Arial" w:cs="Arial"/>
        </w:rPr>
        <w:t>.</w:t>
      </w:r>
    </w:p>
    <w:p w14:paraId="1A14026E" w14:textId="77777777" w:rsidR="00105B14" w:rsidRDefault="00105B14" w:rsidP="00105B14">
      <w:pPr>
        <w:pStyle w:val="Navadensplet"/>
        <w:spacing w:before="0" w:beforeAutospacing="0" w:after="0" w:afterAutospacing="0"/>
        <w:textAlignment w:val="baseline"/>
        <w:rPr>
          <w:rFonts w:ascii="Arial" w:hAnsi="Arial" w:cs="Arial"/>
          <w:b/>
          <w:bCs/>
          <w:color w:val="000000" w:themeColor="text1"/>
          <w:sz w:val="22"/>
          <w:szCs w:val="22"/>
        </w:rPr>
      </w:pPr>
    </w:p>
    <w:p w14:paraId="0CADF1D3" w14:textId="77777777" w:rsidR="00105B14" w:rsidRDefault="00105B14" w:rsidP="00105B14">
      <w:pPr>
        <w:pStyle w:val="StandardWeb1"/>
        <w:spacing w:before="0" w:after="0"/>
        <w:rPr>
          <w:rFonts w:ascii="Arial" w:hAnsi="Arial" w:cs="Arial"/>
        </w:rPr>
      </w:pPr>
      <w:r>
        <w:rPr>
          <w:rFonts w:ascii="Arial" w:hAnsi="Arial" w:cs="Arial"/>
          <w:color w:val="000000"/>
          <w:sz w:val="22"/>
          <w:szCs w:val="22"/>
        </w:rPr>
        <w:t xml:space="preserve">Več o raziskavi REUS: </w:t>
      </w:r>
      <w:hyperlink r:id="rId13" w:history="1">
        <w:r w:rsidRPr="00F27874">
          <w:rPr>
            <w:rStyle w:val="Hiperpovezava"/>
            <w:rFonts w:ascii="Arial" w:hAnsi="Arial" w:cs="Arial"/>
            <w:sz w:val="22"/>
            <w:szCs w:val="22"/>
          </w:rPr>
          <w:t>https://www.reus.si/</w:t>
        </w:r>
      </w:hyperlink>
    </w:p>
    <w:p w14:paraId="0822D4E7" w14:textId="77777777" w:rsidR="00105B14" w:rsidRDefault="00105B14" w:rsidP="00105B14">
      <w:pPr>
        <w:rPr>
          <w:rFonts w:ascii="Arial" w:hAnsi="Arial" w:cs="Arial"/>
        </w:rPr>
      </w:pPr>
    </w:p>
    <w:p w14:paraId="3B4E6850" w14:textId="77777777" w:rsidR="00105B14" w:rsidRDefault="00105B14" w:rsidP="00105B14">
      <w:pPr>
        <w:pStyle w:val="Naslov1"/>
        <w:spacing w:before="400" w:after="120"/>
        <w:rPr>
          <w:rFonts w:ascii="Arial" w:hAnsi="Arial" w:cs="Arial"/>
          <w:b w:val="0"/>
          <w:bCs w:val="0"/>
          <w:color w:val="000000"/>
          <w:sz w:val="40"/>
          <w:szCs w:val="40"/>
        </w:rPr>
      </w:pPr>
      <w:proofErr w:type="spellStart"/>
      <w:r>
        <w:rPr>
          <w:rFonts w:ascii="Arial" w:hAnsi="Arial" w:cs="Arial"/>
          <w:color w:val="000000"/>
          <w:sz w:val="40"/>
          <w:szCs w:val="40"/>
        </w:rPr>
        <w:t>Priloga</w:t>
      </w:r>
      <w:proofErr w:type="spellEnd"/>
      <w:r>
        <w:rPr>
          <w:rFonts w:ascii="Arial" w:hAnsi="Arial" w:cs="Arial"/>
          <w:color w:val="000000"/>
          <w:sz w:val="40"/>
          <w:szCs w:val="40"/>
        </w:rPr>
        <w:t xml:space="preserve"> z </w:t>
      </w:r>
      <w:proofErr w:type="spellStart"/>
      <w:r>
        <w:rPr>
          <w:rFonts w:ascii="Arial" w:hAnsi="Arial" w:cs="Arial"/>
          <w:color w:val="000000"/>
          <w:sz w:val="40"/>
          <w:szCs w:val="40"/>
        </w:rPr>
        <w:t>dodatnimi</w:t>
      </w:r>
      <w:proofErr w:type="spellEnd"/>
      <w:r>
        <w:rPr>
          <w:rFonts w:ascii="Arial" w:hAnsi="Arial" w:cs="Arial"/>
          <w:color w:val="000000"/>
          <w:sz w:val="40"/>
          <w:szCs w:val="40"/>
        </w:rPr>
        <w:t xml:space="preserve"> </w:t>
      </w:r>
      <w:proofErr w:type="spellStart"/>
      <w:r>
        <w:rPr>
          <w:rFonts w:ascii="Arial" w:hAnsi="Arial" w:cs="Arial"/>
          <w:color w:val="000000"/>
          <w:sz w:val="40"/>
          <w:szCs w:val="40"/>
        </w:rPr>
        <w:t>informacijami</w:t>
      </w:r>
      <w:proofErr w:type="spellEnd"/>
    </w:p>
    <w:p w14:paraId="4A04A4B5" w14:textId="77777777" w:rsidR="00105B14" w:rsidRDefault="00105B14" w:rsidP="00105B14">
      <w:pPr>
        <w:rPr>
          <w:rFonts w:ascii="Arial" w:hAnsi="Arial" w:cs="Arial"/>
        </w:rPr>
      </w:pPr>
    </w:p>
    <w:p w14:paraId="2F2F9B9B" w14:textId="77777777" w:rsidR="00105B14" w:rsidRDefault="00105B14" w:rsidP="00105B14">
      <w:pPr>
        <w:rPr>
          <w:rFonts w:ascii="Arial" w:hAnsi="Arial" w:cs="Arial"/>
          <w:b/>
          <w:bCs/>
        </w:rPr>
      </w:pPr>
      <w:proofErr w:type="spellStart"/>
      <w:r>
        <w:rPr>
          <w:rFonts w:ascii="Arial" w:hAnsi="Arial" w:cs="Arial"/>
          <w:b/>
          <w:bCs/>
        </w:rPr>
        <w:t>Pogoji</w:t>
      </w:r>
      <w:proofErr w:type="spellEnd"/>
      <w:r>
        <w:rPr>
          <w:rFonts w:ascii="Arial" w:hAnsi="Arial" w:cs="Arial"/>
          <w:b/>
          <w:bCs/>
        </w:rPr>
        <w:t xml:space="preserve"> za </w:t>
      </w:r>
      <w:proofErr w:type="spellStart"/>
      <w:r>
        <w:rPr>
          <w:rFonts w:ascii="Arial" w:hAnsi="Arial" w:cs="Arial"/>
          <w:b/>
          <w:bCs/>
        </w:rPr>
        <w:t>uporabo</w:t>
      </w:r>
      <w:proofErr w:type="spellEnd"/>
      <w:r>
        <w:rPr>
          <w:rFonts w:ascii="Arial" w:hAnsi="Arial" w:cs="Arial"/>
          <w:b/>
          <w:bCs/>
        </w:rPr>
        <w:t xml:space="preserve"> in </w:t>
      </w:r>
      <w:proofErr w:type="spellStart"/>
      <w:r>
        <w:rPr>
          <w:rFonts w:ascii="Arial" w:hAnsi="Arial" w:cs="Arial"/>
          <w:b/>
          <w:bCs/>
        </w:rPr>
        <w:t>objavljanje</w:t>
      </w:r>
      <w:proofErr w:type="spellEnd"/>
      <w:r>
        <w:rPr>
          <w:rFonts w:ascii="Arial" w:hAnsi="Arial" w:cs="Arial"/>
          <w:b/>
          <w:bCs/>
        </w:rPr>
        <w:t xml:space="preserve"> </w:t>
      </w:r>
      <w:proofErr w:type="spellStart"/>
      <w:r>
        <w:rPr>
          <w:rFonts w:ascii="Arial" w:hAnsi="Arial" w:cs="Arial"/>
          <w:b/>
          <w:bCs/>
        </w:rPr>
        <w:t>gradiv</w:t>
      </w:r>
      <w:proofErr w:type="spellEnd"/>
    </w:p>
    <w:p w14:paraId="507159B5" w14:textId="77777777" w:rsidR="00105B14" w:rsidRDefault="00105B14" w:rsidP="00105B14">
      <w:pPr>
        <w:rPr>
          <w:rFonts w:ascii="Arial" w:hAnsi="Arial" w:cs="Arial"/>
        </w:rPr>
      </w:pPr>
      <w:proofErr w:type="spellStart"/>
      <w:r>
        <w:rPr>
          <w:rFonts w:ascii="Arial" w:hAnsi="Arial" w:cs="Arial"/>
        </w:rPr>
        <w:t>Vsa</w:t>
      </w:r>
      <w:proofErr w:type="spellEnd"/>
      <w:r>
        <w:rPr>
          <w:rFonts w:ascii="Arial" w:hAnsi="Arial" w:cs="Arial"/>
        </w:rPr>
        <w:t xml:space="preserve"> </w:t>
      </w:r>
      <w:proofErr w:type="spellStart"/>
      <w:r>
        <w:rPr>
          <w:rFonts w:ascii="Arial" w:hAnsi="Arial" w:cs="Arial"/>
        </w:rPr>
        <w:t>besedila</w:t>
      </w:r>
      <w:proofErr w:type="spellEnd"/>
      <w:r>
        <w:rPr>
          <w:rFonts w:ascii="Arial" w:hAnsi="Arial" w:cs="Arial"/>
        </w:rPr>
        <w:t xml:space="preserve"> in </w:t>
      </w:r>
      <w:proofErr w:type="spellStart"/>
      <w:r>
        <w:rPr>
          <w:rFonts w:ascii="Arial" w:hAnsi="Arial" w:cs="Arial"/>
        </w:rPr>
        <w:t>grafični</w:t>
      </w:r>
      <w:proofErr w:type="spellEnd"/>
      <w:r>
        <w:rPr>
          <w:rFonts w:ascii="Arial" w:hAnsi="Arial" w:cs="Arial"/>
        </w:rPr>
        <w:t xml:space="preserve"> </w:t>
      </w:r>
      <w:proofErr w:type="spellStart"/>
      <w:r>
        <w:rPr>
          <w:rFonts w:ascii="Arial" w:hAnsi="Arial" w:cs="Arial"/>
        </w:rPr>
        <w:t>elementi</w:t>
      </w:r>
      <w:proofErr w:type="spellEnd"/>
      <w:r>
        <w:rPr>
          <w:rFonts w:ascii="Arial" w:hAnsi="Arial" w:cs="Arial"/>
        </w:rPr>
        <w:t xml:space="preserve"> </w:t>
      </w:r>
      <w:proofErr w:type="spellStart"/>
      <w:r>
        <w:rPr>
          <w:rFonts w:ascii="Arial" w:hAnsi="Arial" w:cs="Arial"/>
        </w:rPr>
        <w:t>redakcija</w:t>
      </w:r>
      <w:proofErr w:type="spellEnd"/>
      <w:r>
        <w:rPr>
          <w:rFonts w:ascii="Arial" w:hAnsi="Arial" w:cs="Arial"/>
        </w:rPr>
        <w:t xml:space="preserve"> Informa Echo </w:t>
      </w:r>
      <w:proofErr w:type="spellStart"/>
      <w:r>
        <w:rPr>
          <w:rFonts w:ascii="Arial" w:hAnsi="Arial" w:cs="Arial"/>
        </w:rPr>
        <w:t>objavlja</w:t>
      </w:r>
      <w:proofErr w:type="spellEnd"/>
      <w:r>
        <w:rPr>
          <w:rFonts w:ascii="Arial" w:hAnsi="Arial" w:cs="Arial"/>
        </w:rPr>
        <w:t xml:space="preserve"> v »</w:t>
      </w:r>
      <w:proofErr w:type="spellStart"/>
      <w:r>
        <w:rPr>
          <w:rFonts w:ascii="Arial" w:hAnsi="Arial" w:cs="Arial"/>
        </w:rPr>
        <w:t>Medijskem</w:t>
      </w:r>
      <w:proofErr w:type="spellEnd"/>
      <w:r>
        <w:rPr>
          <w:rFonts w:ascii="Arial" w:hAnsi="Arial" w:cs="Arial"/>
        </w:rPr>
        <w:t xml:space="preserve"> </w:t>
      </w:r>
      <w:proofErr w:type="spellStart"/>
      <w:r>
        <w:rPr>
          <w:rFonts w:ascii="Arial" w:hAnsi="Arial" w:cs="Arial"/>
        </w:rPr>
        <w:t>kotičku</w:t>
      </w:r>
      <w:proofErr w:type="spellEnd"/>
      <w:r>
        <w:rPr>
          <w:rFonts w:ascii="Arial" w:hAnsi="Arial" w:cs="Arial"/>
        </w:rPr>
        <w:t xml:space="preserve">« </w:t>
      </w:r>
      <w:proofErr w:type="spellStart"/>
      <w:r>
        <w:rPr>
          <w:rFonts w:ascii="Arial" w:hAnsi="Arial" w:cs="Arial"/>
        </w:rPr>
        <w:t>spletne</w:t>
      </w:r>
      <w:proofErr w:type="spellEnd"/>
      <w:r>
        <w:rPr>
          <w:rFonts w:ascii="Arial" w:hAnsi="Arial" w:cs="Arial"/>
        </w:rPr>
        <w:t xml:space="preserve"> </w:t>
      </w:r>
      <w:proofErr w:type="spellStart"/>
      <w:r>
        <w:rPr>
          <w:rFonts w:ascii="Arial" w:hAnsi="Arial" w:cs="Arial"/>
        </w:rPr>
        <w:t>strani</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w:t>
      </w:r>
    </w:p>
    <w:p w14:paraId="278B4AC6" w14:textId="77777777" w:rsidR="00105B14" w:rsidRDefault="00105B14" w:rsidP="00105B14">
      <w:pPr>
        <w:rPr>
          <w:rFonts w:ascii="Arial" w:hAnsi="Arial" w:cs="Arial"/>
        </w:rPr>
      </w:pPr>
      <w:proofErr w:type="spellStart"/>
      <w:r>
        <w:rPr>
          <w:rFonts w:ascii="Arial" w:hAnsi="Arial" w:cs="Arial"/>
        </w:rPr>
        <w:t>Vsa</w:t>
      </w:r>
      <w:proofErr w:type="spellEnd"/>
      <w:r>
        <w:rPr>
          <w:rFonts w:ascii="Arial" w:hAnsi="Arial" w:cs="Arial"/>
        </w:rPr>
        <w:t xml:space="preserve"> </w:t>
      </w:r>
      <w:proofErr w:type="spellStart"/>
      <w:r>
        <w:rPr>
          <w:rFonts w:ascii="Arial" w:hAnsi="Arial" w:cs="Arial"/>
        </w:rPr>
        <w:t>gradiva</w:t>
      </w:r>
      <w:proofErr w:type="spellEnd"/>
      <w:r>
        <w:rPr>
          <w:rFonts w:ascii="Arial" w:hAnsi="Arial" w:cs="Arial"/>
        </w:rPr>
        <w:t xml:space="preserve"> </w:t>
      </w:r>
      <w:proofErr w:type="spellStart"/>
      <w:r>
        <w:rPr>
          <w:rFonts w:ascii="Arial" w:hAnsi="Arial" w:cs="Arial"/>
        </w:rPr>
        <w:t>lahko</w:t>
      </w:r>
      <w:proofErr w:type="spellEnd"/>
      <w:r>
        <w:rPr>
          <w:rFonts w:ascii="Arial" w:hAnsi="Arial" w:cs="Arial"/>
        </w:rPr>
        <w:t xml:space="preserve"> </w:t>
      </w:r>
      <w:proofErr w:type="spellStart"/>
      <w:r>
        <w:rPr>
          <w:rFonts w:ascii="Arial" w:hAnsi="Arial" w:cs="Arial"/>
        </w:rPr>
        <w:t>uporabljate</w:t>
      </w:r>
      <w:proofErr w:type="spellEnd"/>
      <w:r>
        <w:rPr>
          <w:rFonts w:ascii="Arial" w:hAnsi="Arial" w:cs="Arial"/>
        </w:rPr>
        <w:t xml:space="preserve"> pod </w:t>
      </w:r>
      <w:proofErr w:type="spellStart"/>
      <w:r>
        <w:rPr>
          <w:rFonts w:ascii="Arial" w:hAnsi="Arial" w:cs="Arial"/>
        </w:rPr>
        <w:t>naslednjimi</w:t>
      </w:r>
      <w:proofErr w:type="spellEnd"/>
      <w:r>
        <w:rPr>
          <w:rFonts w:ascii="Arial" w:hAnsi="Arial" w:cs="Arial"/>
        </w:rPr>
        <w:t xml:space="preserve"> </w:t>
      </w:r>
      <w:proofErr w:type="spellStart"/>
      <w:r>
        <w:rPr>
          <w:rFonts w:ascii="Arial" w:hAnsi="Arial" w:cs="Arial"/>
        </w:rPr>
        <w:t>pogoji</w:t>
      </w:r>
      <w:proofErr w:type="spellEnd"/>
      <w:r>
        <w:rPr>
          <w:rFonts w:ascii="Arial" w:hAnsi="Arial" w:cs="Arial"/>
        </w:rPr>
        <w:t>:</w:t>
      </w:r>
    </w:p>
    <w:p w14:paraId="25C0557D" w14:textId="77777777" w:rsidR="00105B14" w:rsidRDefault="00105B14" w:rsidP="00105B14">
      <w:pPr>
        <w:numPr>
          <w:ilvl w:val="0"/>
          <w:numId w:val="3"/>
        </w:numPr>
        <w:spacing w:line="300" w:lineRule="exact"/>
        <w:jc w:val="both"/>
        <w:rPr>
          <w:rFonts w:ascii="Arial" w:hAnsi="Arial" w:cs="Arial"/>
        </w:rPr>
      </w:pPr>
      <w:proofErr w:type="spellStart"/>
      <w:r>
        <w:rPr>
          <w:rFonts w:ascii="Arial" w:hAnsi="Arial" w:cs="Arial"/>
        </w:rPr>
        <w:t>Obvezno</w:t>
      </w:r>
      <w:proofErr w:type="spellEnd"/>
      <w:r>
        <w:rPr>
          <w:rFonts w:ascii="Arial" w:hAnsi="Arial" w:cs="Arial"/>
        </w:rPr>
        <w:t xml:space="preserve"> </w:t>
      </w:r>
      <w:proofErr w:type="spellStart"/>
      <w:r>
        <w:rPr>
          <w:rFonts w:ascii="Arial" w:hAnsi="Arial" w:cs="Arial"/>
        </w:rPr>
        <w:t>morate</w:t>
      </w:r>
      <w:proofErr w:type="spellEnd"/>
      <w:r>
        <w:rPr>
          <w:rFonts w:ascii="Arial" w:hAnsi="Arial" w:cs="Arial"/>
        </w:rPr>
        <w:t xml:space="preserve"> </w:t>
      </w:r>
      <w:proofErr w:type="spellStart"/>
      <w:r>
        <w:rPr>
          <w:rFonts w:ascii="Arial" w:hAnsi="Arial" w:cs="Arial"/>
        </w:rPr>
        <w:t>navesti</w:t>
      </w:r>
      <w:proofErr w:type="spellEnd"/>
      <w:r>
        <w:rPr>
          <w:rFonts w:ascii="Arial" w:hAnsi="Arial" w:cs="Arial"/>
        </w:rPr>
        <w:t xml:space="preserve"> </w:t>
      </w:r>
      <w:proofErr w:type="spellStart"/>
      <w:r>
        <w:rPr>
          <w:rFonts w:ascii="Arial" w:hAnsi="Arial" w:cs="Arial"/>
        </w:rPr>
        <w:t>vir</w:t>
      </w:r>
      <w:proofErr w:type="spellEnd"/>
      <w:r>
        <w:rPr>
          <w:rFonts w:ascii="Arial" w:hAnsi="Arial" w:cs="Arial"/>
        </w:rPr>
        <w:t xml:space="preserve"> (Informa Echo, </w:t>
      </w:r>
      <w:hyperlink r:id="rId14" w:history="1">
        <w:r>
          <w:rPr>
            <w:rStyle w:val="Hiperpovezava"/>
            <w:rFonts w:ascii="Arial" w:hAnsi="Arial" w:cs="Arial"/>
          </w:rPr>
          <w:t>www.reus.si</w:t>
        </w:r>
      </w:hyperlink>
      <w:r>
        <w:rPr>
          <w:rFonts w:ascii="Arial" w:hAnsi="Arial" w:cs="Arial"/>
        </w:rPr>
        <w:t xml:space="preserve"> )</w:t>
      </w:r>
    </w:p>
    <w:p w14:paraId="5E9C61CB" w14:textId="77777777" w:rsidR="00105B14" w:rsidRDefault="00105B14" w:rsidP="00105B14">
      <w:pPr>
        <w:numPr>
          <w:ilvl w:val="0"/>
          <w:numId w:val="3"/>
        </w:numPr>
        <w:spacing w:line="300" w:lineRule="exact"/>
        <w:jc w:val="both"/>
        <w:rPr>
          <w:rFonts w:ascii="Arial" w:hAnsi="Arial" w:cs="Arial"/>
        </w:rPr>
      </w:pPr>
      <w:proofErr w:type="spellStart"/>
      <w:r>
        <w:rPr>
          <w:rFonts w:ascii="Arial" w:hAnsi="Arial" w:cs="Arial"/>
        </w:rPr>
        <w:t>Besedila</w:t>
      </w:r>
      <w:proofErr w:type="spellEnd"/>
      <w:r>
        <w:rPr>
          <w:rFonts w:ascii="Arial" w:hAnsi="Arial" w:cs="Arial"/>
        </w:rPr>
        <w:t xml:space="preserve"> in </w:t>
      </w:r>
      <w:proofErr w:type="spellStart"/>
      <w:r>
        <w:rPr>
          <w:rFonts w:ascii="Arial" w:hAnsi="Arial" w:cs="Arial"/>
        </w:rPr>
        <w:t>grafike</w:t>
      </w:r>
      <w:proofErr w:type="spellEnd"/>
      <w:r>
        <w:rPr>
          <w:rFonts w:ascii="Arial" w:hAnsi="Arial" w:cs="Arial"/>
        </w:rPr>
        <w:t xml:space="preserve"> </w:t>
      </w:r>
      <w:proofErr w:type="spellStart"/>
      <w:r>
        <w:rPr>
          <w:rFonts w:ascii="Arial" w:hAnsi="Arial" w:cs="Arial"/>
        </w:rPr>
        <w:t>lahko</w:t>
      </w:r>
      <w:proofErr w:type="spellEnd"/>
      <w:r>
        <w:rPr>
          <w:rFonts w:ascii="Arial" w:hAnsi="Arial" w:cs="Arial"/>
        </w:rPr>
        <w:t xml:space="preserve"> </w:t>
      </w:r>
      <w:proofErr w:type="spellStart"/>
      <w:r>
        <w:rPr>
          <w:rFonts w:ascii="Arial" w:hAnsi="Arial" w:cs="Arial"/>
        </w:rPr>
        <w:t>uporabite</w:t>
      </w:r>
      <w:proofErr w:type="spellEnd"/>
      <w:r>
        <w:rPr>
          <w:rFonts w:ascii="Arial" w:hAnsi="Arial" w:cs="Arial"/>
        </w:rPr>
        <w:t xml:space="preserve"> v </w:t>
      </w:r>
      <w:proofErr w:type="spellStart"/>
      <w:r>
        <w:rPr>
          <w:rFonts w:ascii="Arial" w:hAnsi="Arial" w:cs="Arial"/>
        </w:rPr>
        <w:t>celoti</w:t>
      </w:r>
      <w:proofErr w:type="spellEnd"/>
      <w:r>
        <w:rPr>
          <w:rFonts w:ascii="Arial" w:hAnsi="Arial" w:cs="Arial"/>
        </w:rPr>
        <w:t xml:space="preserve"> </w:t>
      </w:r>
      <w:proofErr w:type="spellStart"/>
      <w:r>
        <w:rPr>
          <w:rFonts w:ascii="Arial" w:hAnsi="Arial" w:cs="Arial"/>
        </w:rPr>
        <w:t>ali</w:t>
      </w:r>
      <w:proofErr w:type="spellEnd"/>
      <w:r>
        <w:rPr>
          <w:rFonts w:ascii="Arial" w:hAnsi="Arial" w:cs="Arial"/>
        </w:rPr>
        <w:t xml:space="preserve"> po </w:t>
      </w:r>
      <w:proofErr w:type="spellStart"/>
      <w:r>
        <w:rPr>
          <w:rFonts w:ascii="Arial" w:hAnsi="Arial" w:cs="Arial"/>
        </w:rPr>
        <w:t>delih</w:t>
      </w:r>
      <w:proofErr w:type="spellEnd"/>
    </w:p>
    <w:p w14:paraId="30608A3B" w14:textId="77777777" w:rsidR="00105B14" w:rsidRDefault="00105B14" w:rsidP="00105B14">
      <w:pPr>
        <w:numPr>
          <w:ilvl w:val="0"/>
          <w:numId w:val="3"/>
        </w:numPr>
        <w:spacing w:line="300" w:lineRule="exact"/>
        <w:jc w:val="both"/>
        <w:rPr>
          <w:rFonts w:ascii="Arial" w:hAnsi="Arial" w:cs="Arial"/>
        </w:rPr>
      </w:pPr>
      <w:proofErr w:type="spellStart"/>
      <w:r>
        <w:rPr>
          <w:rFonts w:ascii="Arial" w:hAnsi="Arial" w:cs="Arial"/>
        </w:rPr>
        <w:lastRenderedPageBreak/>
        <w:t>Zaradi</w:t>
      </w:r>
      <w:proofErr w:type="spellEnd"/>
      <w:r>
        <w:rPr>
          <w:rFonts w:ascii="Arial" w:hAnsi="Arial" w:cs="Arial"/>
        </w:rPr>
        <w:t xml:space="preserve"> </w:t>
      </w:r>
      <w:proofErr w:type="spellStart"/>
      <w:r>
        <w:rPr>
          <w:rFonts w:ascii="Arial" w:hAnsi="Arial" w:cs="Arial"/>
        </w:rPr>
        <w:t>točnosti</w:t>
      </w:r>
      <w:proofErr w:type="spellEnd"/>
      <w:r>
        <w:rPr>
          <w:rFonts w:ascii="Arial" w:hAnsi="Arial" w:cs="Arial"/>
        </w:rPr>
        <w:t xml:space="preserve"> </w:t>
      </w:r>
      <w:proofErr w:type="spellStart"/>
      <w:r>
        <w:rPr>
          <w:rFonts w:ascii="Arial" w:hAnsi="Arial" w:cs="Arial"/>
        </w:rPr>
        <w:t>podanih</w:t>
      </w:r>
      <w:proofErr w:type="spellEnd"/>
      <w:r>
        <w:rPr>
          <w:rFonts w:ascii="Arial" w:hAnsi="Arial" w:cs="Arial"/>
        </w:rPr>
        <w:t xml:space="preserve"> </w:t>
      </w:r>
      <w:proofErr w:type="spellStart"/>
      <w:r>
        <w:rPr>
          <w:rFonts w:ascii="Arial" w:hAnsi="Arial" w:cs="Arial"/>
        </w:rPr>
        <w:t>informacij</w:t>
      </w:r>
      <w:proofErr w:type="spellEnd"/>
      <w:r>
        <w:rPr>
          <w:rFonts w:ascii="Arial" w:hAnsi="Arial" w:cs="Arial"/>
        </w:rPr>
        <w:t xml:space="preserve"> ne </w:t>
      </w:r>
      <w:proofErr w:type="spellStart"/>
      <w:r>
        <w:rPr>
          <w:rFonts w:ascii="Arial" w:hAnsi="Arial" w:cs="Arial"/>
        </w:rPr>
        <w:t>smete</w:t>
      </w:r>
      <w:proofErr w:type="spellEnd"/>
      <w:r>
        <w:rPr>
          <w:rFonts w:ascii="Arial" w:hAnsi="Arial" w:cs="Arial"/>
        </w:rPr>
        <w:t xml:space="preserve"> </w:t>
      </w:r>
      <w:proofErr w:type="spellStart"/>
      <w:r>
        <w:rPr>
          <w:rFonts w:ascii="Arial" w:hAnsi="Arial" w:cs="Arial"/>
        </w:rPr>
        <w:t>spreminjati</w:t>
      </w:r>
      <w:proofErr w:type="spellEnd"/>
      <w:r>
        <w:rPr>
          <w:rFonts w:ascii="Arial" w:hAnsi="Arial" w:cs="Arial"/>
        </w:rPr>
        <w:t xml:space="preserve"> </w:t>
      </w:r>
      <w:proofErr w:type="spellStart"/>
      <w:r>
        <w:rPr>
          <w:rFonts w:ascii="Arial" w:hAnsi="Arial" w:cs="Arial"/>
        </w:rPr>
        <w:t>vrednosti</w:t>
      </w:r>
      <w:proofErr w:type="spellEnd"/>
      <w:r>
        <w:rPr>
          <w:rFonts w:ascii="Arial" w:hAnsi="Arial" w:cs="Arial"/>
        </w:rPr>
        <w:t xml:space="preserve"> </w:t>
      </w:r>
      <w:proofErr w:type="spellStart"/>
      <w:r>
        <w:rPr>
          <w:rFonts w:ascii="Arial" w:hAnsi="Arial" w:cs="Arial"/>
        </w:rPr>
        <w:t>statističnih</w:t>
      </w:r>
      <w:proofErr w:type="spellEnd"/>
      <w:r>
        <w:rPr>
          <w:rFonts w:ascii="Arial" w:hAnsi="Arial" w:cs="Arial"/>
        </w:rPr>
        <w:t xml:space="preserve"> </w:t>
      </w:r>
      <w:proofErr w:type="spellStart"/>
      <w:r>
        <w:rPr>
          <w:rFonts w:ascii="Arial" w:hAnsi="Arial" w:cs="Arial"/>
        </w:rPr>
        <w:t>podatkov</w:t>
      </w:r>
      <w:proofErr w:type="spellEnd"/>
      <w:r>
        <w:rPr>
          <w:rFonts w:ascii="Arial" w:hAnsi="Arial" w:cs="Arial"/>
        </w:rPr>
        <w:t>.</w:t>
      </w:r>
    </w:p>
    <w:p w14:paraId="02A3B8FA" w14:textId="77777777" w:rsidR="00105B14" w:rsidRDefault="00105B14" w:rsidP="00105B14">
      <w:pPr>
        <w:pStyle w:val="StandardWeb1"/>
        <w:spacing w:before="0" w:after="0"/>
        <w:rPr>
          <w:rFonts w:ascii="Arial" w:hAnsi="Arial" w:cs="Arial"/>
          <w:color w:val="000000"/>
          <w:sz w:val="22"/>
          <w:szCs w:val="22"/>
        </w:rPr>
      </w:pPr>
    </w:p>
    <w:p w14:paraId="5DFC037E" w14:textId="77777777" w:rsidR="00105B14" w:rsidRDefault="00105B14" w:rsidP="00105B14">
      <w:pPr>
        <w:pStyle w:val="StandardWeb1"/>
        <w:spacing w:before="0" w:after="0"/>
        <w:rPr>
          <w:rFonts w:ascii="Arial" w:hAnsi="Arial" w:cs="Arial"/>
          <w:sz w:val="22"/>
          <w:szCs w:val="22"/>
        </w:rPr>
      </w:pPr>
      <w:r>
        <w:rPr>
          <w:rFonts w:ascii="Arial" w:hAnsi="Arial" w:cs="Arial"/>
          <w:color w:val="000000"/>
          <w:sz w:val="22"/>
          <w:szCs w:val="22"/>
        </w:rPr>
        <w:t xml:space="preserve">Več o tem v medijskem kotičku </w:t>
      </w:r>
      <w:hyperlink r:id="rId15" w:history="1">
        <w:r>
          <w:rPr>
            <w:rStyle w:val="Hiperpovezava"/>
            <w:rFonts w:ascii="Arial" w:hAnsi="Arial" w:cs="Arial"/>
            <w:sz w:val="22"/>
            <w:szCs w:val="22"/>
          </w:rPr>
          <w:t>https://www.reus.si/medijski-koticek-reus-2019/</w:t>
        </w:r>
      </w:hyperlink>
    </w:p>
    <w:p w14:paraId="281EED37" w14:textId="77777777" w:rsidR="00105B14" w:rsidRDefault="00105B14" w:rsidP="00105B14">
      <w:pPr>
        <w:rPr>
          <w:rFonts w:ascii="Arial" w:hAnsi="Arial" w:cs="Arial"/>
        </w:rPr>
      </w:pPr>
    </w:p>
    <w:p w14:paraId="457F2BCD" w14:textId="77777777" w:rsidR="00105B14" w:rsidRDefault="00105B14" w:rsidP="00105B14">
      <w:pPr>
        <w:rPr>
          <w:rFonts w:ascii="Arial" w:hAnsi="Arial" w:cs="Arial"/>
        </w:rPr>
      </w:pPr>
    </w:p>
    <w:p w14:paraId="3AC022A0" w14:textId="77777777" w:rsidR="00105B14" w:rsidRDefault="00105B14" w:rsidP="00105B14">
      <w:pPr>
        <w:rPr>
          <w:rFonts w:ascii="Arial" w:hAnsi="Arial" w:cs="Arial"/>
          <w:b/>
          <w:bCs/>
        </w:rPr>
      </w:pPr>
      <w:proofErr w:type="spellStart"/>
      <w:r>
        <w:rPr>
          <w:rFonts w:ascii="Arial" w:hAnsi="Arial" w:cs="Arial"/>
          <w:b/>
          <w:bCs/>
        </w:rPr>
        <w:t>Prijavite</w:t>
      </w:r>
      <w:proofErr w:type="spellEnd"/>
      <w:r>
        <w:rPr>
          <w:rFonts w:ascii="Arial" w:hAnsi="Arial" w:cs="Arial"/>
          <w:b/>
          <w:bCs/>
        </w:rPr>
        <w:t xml:space="preserve"> se </w:t>
      </w:r>
      <w:proofErr w:type="spellStart"/>
      <w:r>
        <w:rPr>
          <w:rFonts w:ascii="Arial" w:hAnsi="Arial" w:cs="Arial"/>
          <w:b/>
          <w:bCs/>
        </w:rPr>
        <w:t>na</w:t>
      </w:r>
      <w:proofErr w:type="spellEnd"/>
      <w:r>
        <w:rPr>
          <w:rFonts w:ascii="Arial" w:hAnsi="Arial" w:cs="Arial"/>
          <w:b/>
          <w:bCs/>
        </w:rPr>
        <w:t xml:space="preserve"> novice REUS</w:t>
      </w:r>
    </w:p>
    <w:p w14:paraId="77FD3514" w14:textId="77777777" w:rsidR="00105B14" w:rsidRDefault="00105B14" w:rsidP="00105B14">
      <w:pPr>
        <w:rPr>
          <w:rFonts w:ascii="Arial" w:hAnsi="Arial" w:cs="Arial"/>
        </w:rPr>
      </w:pPr>
      <w:proofErr w:type="spellStart"/>
      <w:r>
        <w:rPr>
          <w:rFonts w:ascii="Arial" w:hAnsi="Arial" w:cs="Arial"/>
        </w:rPr>
        <w:t>Redakcija</w:t>
      </w:r>
      <w:proofErr w:type="spellEnd"/>
      <w:r>
        <w:rPr>
          <w:rFonts w:ascii="Arial" w:hAnsi="Arial" w:cs="Arial"/>
        </w:rPr>
        <w:t xml:space="preserve"> Informa Echo </w:t>
      </w:r>
      <w:proofErr w:type="spellStart"/>
      <w:r>
        <w:rPr>
          <w:rFonts w:ascii="Arial" w:hAnsi="Arial" w:cs="Arial"/>
        </w:rPr>
        <w:t>na</w:t>
      </w:r>
      <w:proofErr w:type="spellEnd"/>
      <w:r>
        <w:rPr>
          <w:rFonts w:ascii="Arial" w:hAnsi="Arial" w:cs="Arial"/>
        </w:rPr>
        <w:t xml:space="preserve"> (</w:t>
      </w:r>
      <w:proofErr w:type="spellStart"/>
      <w:r>
        <w:rPr>
          <w:rFonts w:ascii="Arial" w:hAnsi="Arial" w:cs="Arial"/>
        </w:rPr>
        <w:t>približno</w:t>
      </w:r>
      <w:proofErr w:type="spellEnd"/>
      <w:r>
        <w:rPr>
          <w:rFonts w:ascii="Arial" w:hAnsi="Arial" w:cs="Arial"/>
        </w:rPr>
        <w:t xml:space="preserve">) </w:t>
      </w:r>
      <w:proofErr w:type="spellStart"/>
      <w:r>
        <w:rPr>
          <w:rFonts w:ascii="Arial" w:hAnsi="Arial" w:cs="Arial"/>
        </w:rPr>
        <w:t>vsaka</w:t>
      </w:r>
      <w:proofErr w:type="spellEnd"/>
      <w:r>
        <w:rPr>
          <w:rFonts w:ascii="Arial" w:hAnsi="Arial" w:cs="Arial"/>
        </w:rPr>
        <w:t xml:space="preserve"> </w:t>
      </w:r>
      <w:proofErr w:type="spellStart"/>
      <w:r>
        <w:rPr>
          <w:rFonts w:ascii="Arial" w:hAnsi="Arial" w:cs="Arial"/>
        </w:rPr>
        <w:t>dva</w:t>
      </w:r>
      <w:proofErr w:type="spellEnd"/>
      <w:r>
        <w:rPr>
          <w:rFonts w:ascii="Arial" w:hAnsi="Arial" w:cs="Arial"/>
        </w:rPr>
        <w:t xml:space="preserve"> </w:t>
      </w:r>
      <w:proofErr w:type="spellStart"/>
      <w:r>
        <w:rPr>
          <w:rFonts w:ascii="Arial" w:hAnsi="Arial" w:cs="Arial"/>
        </w:rPr>
        <w:t>meseca</w:t>
      </w:r>
      <w:proofErr w:type="spellEnd"/>
      <w:r>
        <w:rPr>
          <w:rFonts w:ascii="Arial" w:hAnsi="Arial" w:cs="Arial"/>
        </w:rPr>
        <w:t xml:space="preserve"> </w:t>
      </w:r>
      <w:proofErr w:type="spellStart"/>
      <w:r>
        <w:rPr>
          <w:rFonts w:ascii="Arial" w:hAnsi="Arial" w:cs="Arial"/>
        </w:rPr>
        <w:t>objavlja</w:t>
      </w:r>
      <w:proofErr w:type="spellEnd"/>
      <w:r>
        <w:rPr>
          <w:rFonts w:ascii="Arial" w:hAnsi="Arial" w:cs="Arial"/>
        </w:rPr>
        <w:t xml:space="preserve"> </w:t>
      </w:r>
      <w:proofErr w:type="spellStart"/>
      <w:r>
        <w:rPr>
          <w:rFonts w:ascii="Arial" w:hAnsi="Arial" w:cs="Arial"/>
        </w:rPr>
        <w:t>izbrane</w:t>
      </w:r>
      <w:proofErr w:type="spellEnd"/>
      <w:r>
        <w:rPr>
          <w:rFonts w:ascii="Arial" w:hAnsi="Arial" w:cs="Arial"/>
        </w:rPr>
        <w:t xml:space="preserve"> </w:t>
      </w:r>
      <w:proofErr w:type="spellStart"/>
      <w:r>
        <w:rPr>
          <w:rFonts w:ascii="Arial" w:hAnsi="Arial" w:cs="Arial"/>
        </w:rPr>
        <w:t>rezultate</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w:t>
      </w:r>
      <w:proofErr w:type="spellStart"/>
      <w:r>
        <w:rPr>
          <w:rFonts w:ascii="Arial" w:hAnsi="Arial" w:cs="Arial"/>
        </w:rPr>
        <w:t>energetske</w:t>
      </w:r>
      <w:proofErr w:type="spellEnd"/>
      <w:r>
        <w:rPr>
          <w:rFonts w:ascii="Arial" w:hAnsi="Arial" w:cs="Arial"/>
        </w:rPr>
        <w:t xml:space="preserve"> </w:t>
      </w:r>
      <w:proofErr w:type="spellStart"/>
      <w:r>
        <w:rPr>
          <w:rFonts w:ascii="Arial" w:hAnsi="Arial" w:cs="Arial"/>
        </w:rPr>
        <w:t>učinkovitosti</w:t>
      </w:r>
      <w:proofErr w:type="spellEnd"/>
      <w:r>
        <w:rPr>
          <w:rFonts w:ascii="Arial" w:hAnsi="Arial" w:cs="Arial"/>
        </w:rPr>
        <w:t xml:space="preserve"> </w:t>
      </w:r>
      <w:proofErr w:type="spellStart"/>
      <w:r>
        <w:rPr>
          <w:rFonts w:ascii="Arial" w:hAnsi="Arial" w:cs="Arial"/>
        </w:rPr>
        <w:t>Slovenije</w:t>
      </w:r>
      <w:proofErr w:type="spellEnd"/>
      <w:r>
        <w:rPr>
          <w:rFonts w:ascii="Arial" w:hAnsi="Arial" w:cs="Arial"/>
        </w:rPr>
        <w:t xml:space="preserve">- REUS 2019: </w:t>
      </w:r>
      <w:proofErr w:type="spellStart"/>
      <w:r>
        <w:rPr>
          <w:rFonts w:ascii="Arial" w:hAnsi="Arial" w:cs="Arial"/>
        </w:rPr>
        <w:t>temeljite</w:t>
      </w:r>
      <w:proofErr w:type="spellEnd"/>
      <w:r>
        <w:rPr>
          <w:rFonts w:ascii="Arial" w:hAnsi="Arial" w:cs="Arial"/>
        </w:rPr>
        <w:t xml:space="preserve"> </w:t>
      </w:r>
      <w:proofErr w:type="spellStart"/>
      <w:r>
        <w:rPr>
          <w:rFonts w:ascii="Arial" w:hAnsi="Arial" w:cs="Arial"/>
        </w:rPr>
        <w:t>analize</w:t>
      </w:r>
      <w:proofErr w:type="spellEnd"/>
      <w:r>
        <w:rPr>
          <w:rFonts w:ascii="Arial" w:hAnsi="Arial" w:cs="Arial"/>
        </w:rPr>
        <w:t xml:space="preserve"> in </w:t>
      </w:r>
      <w:proofErr w:type="spellStart"/>
      <w:r>
        <w:rPr>
          <w:rFonts w:ascii="Arial" w:hAnsi="Arial" w:cs="Arial"/>
        </w:rPr>
        <w:t>infografike</w:t>
      </w:r>
      <w:proofErr w:type="spellEnd"/>
      <w:r>
        <w:rPr>
          <w:rFonts w:ascii="Arial" w:hAnsi="Arial" w:cs="Arial"/>
        </w:rPr>
        <w:t xml:space="preserve">, </w:t>
      </w:r>
      <w:proofErr w:type="spellStart"/>
      <w:r>
        <w:rPr>
          <w:rFonts w:ascii="Arial" w:hAnsi="Arial" w:cs="Arial"/>
        </w:rPr>
        <w:t>posamezne</w:t>
      </w:r>
      <w:proofErr w:type="spellEnd"/>
      <w:r>
        <w:rPr>
          <w:rFonts w:ascii="Arial" w:hAnsi="Arial" w:cs="Arial"/>
        </w:rPr>
        <w:t xml:space="preserve"> </w:t>
      </w:r>
      <w:proofErr w:type="spellStart"/>
      <w:r>
        <w:rPr>
          <w:rFonts w:ascii="Arial" w:hAnsi="Arial" w:cs="Arial"/>
        </w:rPr>
        <w:t>statistike</w:t>
      </w:r>
      <w:proofErr w:type="spellEnd"/>
      <w:r>
        <w:rPr>
          <w:rFonts w:ascii="Arial" w:hAnsi="Arial" w:cs="Arial"/>
        </w:rPr>
        <w:t xml:space="preserve"> z </w:t>
      </w:r>
      <w:proofErr w:type="spellStart"/>
      <w:r>
        <w:rPr>
          <w:rFonts w:ascii="Arial" w:hAnsi="Arial" w:cs="Arial"/>
        </w:rPr>
        <w:t>določenega</w:t>
      </w:r>
      <w:proofErr w:type="spellEnd"/>
      <w:r>
        <w:rPr>
          <w:rFonts w:ascii="Arial" w:hAnsi="Arial" w:cs="Arial"/>
        </w:rPr>
        <w:t xml:space="preserve"> </w:t>
      </w:r>
      <w:proofErr w:type="spellStart"/>
      <w:r>
        <w:rPr>
          <w:rFonts w:ascii="Arial" w:hAnsi="Arial" w:cs="Arial"/>
        </w:rPr>
        <w:t>področja</w:t>
      </w:r>
      <w:proofErr w:type="spellEnd"/>
      <w:r>
        <w:rPr>
          <w:rFonts w:ascii="Arial" w:hAnsi="Arial" w:cs="Arial"/>
        </w:rPr>
        <w:t xml:space="preserve">, </w:t>
      </w:r>
      <w:proofErr w:type="spellStart"/>
      <w:r>
        <w:rPr>
          <w:rFonts w:ascii="Arial" w:hAnsi="Arial" w:cs="Arial"/>
        </w:rPr>
        <w:t>primere</w:t>
      </w:r>
      <w:proofErr w:type="spellEnd"/>
      <w:r>
        <w:rPr>
          <w:rFonts w:ascii="Arial" w:hAnsi="Arial" w:cs="Arial"/>
        </w:rPr>
        <w:t xml:space="preserve"> </w:t>
      </w:r>
      <w:proofErr w:type="spellStart"/>
      <w:r>
        <w:rPr>
          <w:rFonts w:ascii="Arial" w:hAnsi="Arial" w:cs="Arial"/>
        </w:rPr>
        <w:t>uporabe</w:t>
      </w:r>
      <w:proofErr w:type="spellEnd"/>
      <w:r>
        <w:rPr>
          <w:rFonts w:ascii="Arial" w:hAnsi="Arial" w:cs="Arial"/>
        </w:rPr>
        <w:t xml:space="preserve"> </w:t>
      </w:r>
      <w:proofErr w:type="spellStart"/>
      <w:r>
        <w:rPr>
          <w:rFonts w:ascii="Arial" w:hAnsi="Arial" w:cs="Arial"/>
        </w:rPr>
        <w:t>rezultatov</w:t>
      </w:r>
      <w:proofErr w:type="spellEnd"/>
      <w:r>
        <w:rPr>
          <w:rFonts w:ascii="Arial" w:hAnsi="Arial" w:cs="Arial"/>
        </w:rPr>
        <w:t xml:space="preserve"> </w:t>
      </w:r>
      <w:proofErr w:type="spellStart"/>
      <w:r>
        <w:rPr>
          <w:rFonts w:ascii="Arial" w:hAnsi="Arial" w:cs="Arial"/>
        </w:rPr>
        <w:t>raziskave</w:t>
      </w:r>
      <w:proofErr w:type="spellEnd"/>
      <w:r>
        <w:rPr>
          <w:rFonts w:ascii="Arial" w:hAnsi="Arial" w:cs="Arial"/>
        </w:rPr>
        <w:t xml:space="preserve"> REUS in </w:t>
      </w:r>
      <w:proofErr w:type="spellStart"/>
      <w:r>
        <w:rPr>
          <w:rFonts w:ascii="Arial" w:hAnsi="Arial" w:cs="Arial"/>
        </w:rPr>
        <w:t>obvestila</w:t>
      </w:r>
      <w:proofErr w:type="spellEnd"/>
      <w:r>
        <w:rPr>
          <w:rFonts w:ascii="Arial" w:hAnsi="Arial" w:cs="Arial"/>
        </w:rPr>
        <w:t xml:space="preserve"> o </w:t>
      </w:r>
      <w:proofErr w:type="spellStart"/>
      <w:r>
        <w:rPr>
          <w:rFonts w:ascii="Arial" w:hAnsi="Arial" w:cs="Arial"/>
        </w:rPr>
        <w:t>prihajajočih</w:t>
      </w:r>
      <w:proofErr w:type="spellEnd"/>
      <w:r>
        <w:rPr>
          <w:rFonts w:ascii="Arial" w:hAnsi="Arial" w:cs="Arial"/>
        </w:rPr>
        <w:t xml:space="preserve"> </w:t>
      </w:r>
      <w:proofErr w:type="spellStart"/>
      <w:r>
        <w:rPr>
          <w:rFonts w:ascii="Arial" w:hAnsi="Arial" w:cs="Arial"/>
        </w:rPr>
        <w:t>dogodkih</w:t>
      </w:r>
      <w:proofErr w:type="spellEnd"/>
      <w:r>
        <w:rPr>
          <w:rFonts w:ascii="Arial" w:hAnsi="Arial" w:cs="Arial"/>
        </w:rPr>
        <w:t>.</w:t>
      </w:r>
    </w:p>
    <w:p w14:paraId="47EA421E" w14:textId="77777777" w:rsidR="00105B14" w:rsidRDefault="00105B14" w:rsidP="00105B14">
      <w:pPr>
        <w:rPr>
          <w:rFonts w:ascii="Arial" w:hAnsi="Arial" w:cs="Arial"/>
        </w:rPr>
      </w:pPr>
    </w:p>
    <w:p w14:paraId="00F74A80" w14:textId="77777777" w:rsidR="00105B14" w:rsidRDefault="00105B14" w:rsidP="00105B14">
      <w:pPr>
        <w:rPr>
          <w:rFonts w:ascii="Arial" w:hAnsi="Arial" w:cs="Arial"/>
          <w:lang w:eastAsia="sl-SI"/>
        </w:rPr>
      </w:pPr>
      <w:proofErr w:type="spellStart"/>
      <w:r>
        <w:rPr>
          <w:rFonts w:ascii="Arial" w:hAnsi="Arial" w:cs="Arial"/>
        </w:rPr>
        <w:t>Povezava</w:t>
      </w:r>
      <w:proofErr w:type="spellEnd"/>
      <w:r>
        <w:rPr>
          <w:rFonts w:ascii="Arial" w:hAnsi="Arial" w:cs="Arial"/>
        </w:rPr>
        <w:t xml:space="preserve"> za </w:t>
      </w:r>
      <w:proofErr w:type="spellStart"/>
      <w:r>
        <w:rPr>
          <w:rFonts w:ascii="Arial" w:hAnsi="Arial" w:cs="Arial"/>
        </w:rPr>
        <w:t>prijavo</w:t>
      </w:r>
      <w:proofErr w:type="spellEnd"/>
      <w:r>
        <w:rPr>
          <w:rFonts w:ascii="Arial" w:hAnsi="Arial" w:cs="Arial"/>
        </w:rPr>
        <w:t xml:space="preserve"> </w:t>
      </w:r>
      <w:proofErr w:type="spellStart"/>
      <w:r>
        <w:rPr>
          <w:rFonts w:ascii="Arial" w:hAnsi="Arial" w:cs="Arial"/>
        </w:rPr>
        <w:t>na</w:t>
      </w:r>
      <w:proofErr w:type="spellEnd"/>
      <w:r>
        <w:rPr>
          <w:rFonts w:ascii="Arial" w:hAnsi="Arial" w:cs="Arial"/>
        </w:rPr>
        <w:t xml:space="preserve"> novice </w:t>
      </w:r>
      <w:hyperlink r:id="rId16" w:history="1">
        <w:r>
          <w:rPr>
            <w:rStyle w:val="Hiperpovezava"/>
            <w:rFonts w:ascii="Arial" w:hAnsi="Arial" w:cs="Arial"/>
          </w:rPr>
          <w:t>https://www.reus.si/prijava/</w:t>
        </w:r>
      </w:hyperlink>
    </w:p>
    <w:p w14:paraId="29F1BC8F" w14:textId="77777777" w:rsidR="00105B14" w:rsidRDefault="00105B14" w:rsidP="00105B14">
      <w:pPr>
        <w:rPr>
          <w:rFonts w:ascii="Arial" w:hAnsi="Arial" w:cs="Arial"/>
        </w:rPr>
      </w:pPr>
    </w:p>
    <w:p w14:paraId="39DB8C4C" w14:textId="77777777" w:rsidR="00105B14" w:rsidRDefault="00105B14" w:rsidP="00105B14">
      <w:pPr>
        <w:rPr>
          <w:rFonts w:ascii="Arial" w:hAnsi="Arial" w:cs="Arial"/>
        </w:rPr>
      </w:pPr>
      <w:r>
        <w:rPr>
          <w:rFonts w:ascii="Arial" w:hAnsi="Arial" w:cs="Arial"/>
        </w:rPr>
        <w:t>------------------------------------------------------------</w:t>
      </w:r>
    </w:p>
    <w:p w14:paraId="36A2167D" w14:textId="77777777" w:rsidR="00105B14" w:rsidRDefault="00105B14" w:rsidP="00105B14">
      <w:pPr>
        <w:spacing w:line="276" w:lineRule="auto"/>
        <w:rPr>
          <w:rFonts w:ascii="Arial" w:hAnsi="Arial" w:cs="Arial"/>
        </w:rPr>
      </w:pPr>
      <w:proofErr w:type="spellStart"/>
      <w:r>
        <w:rPr>
          <w:rFonts w:ascii="Arial" w:hAnsi="Arial" w:cs="Arial"/>
        </w:rPr>
        <w:t>Kontakt</w:t>
      </w:r>
      <w:proofErr w:type="spellEnd"/>
      <w:r>
        <w:rPr>
          <w:rFonts w:ascii="Arial" w:hAnsi="Arial" w:cs="Arial"/>
        </w:rPr>
        <w:t xml:space="preserve">: </w:t>
      </w:r>
    </w:p>
    <w:p w14:paraId="03459786" w14:textId="77777777" w:rsidR="00105B14" w:rsidRDefault="00105B14" w:rsidP="00105B14">
      <w:pPr>
        <w:spacing w:line="276" w:lineRule="auto"/>
        <w:rPr>
          <w:rFonts w:ascii="Arial" w:hAnsi="Arial" w:cs="Arial"/>
        </w:rPr>
      </w:pPr>
      <w:r>
        <w:rPr>
          <w:rFonts w:ascii="Arial" w:hAnsi="Arial" w:cs="Arial"/>
        </w:rPr>
        <w:t>Rajko Dolinšek</w:t>
      </w:r>
    </w:p>
    <w:p w14:paraId="1FD2A88D" w14:textId="77777777" w:rsidR="00105B14" w:rsidRDefault="00105B14" w:rsidP="00105B14">
      <w:pPr>
        <w:spacing w:line="276" w:lineRule="auto"/>
        <w:rPr>
          <w:rFonts w:ascii="Arial" w:hAnsi="Arial" w:cs="Arial"/>
        </w:rPr>
      </w:pPr>
      <w:proofErr w:type="spellStart"/>
      <w:r>
        <w:rPr>
          <w:rFonts w:ascii="Arial" w:hAnsi="Arial" w:cs="Arial"/>
        </w:rPr>
        <w:t>direktor</w:t>
      </w:r>
      <w:proofErr w:type="spellEnd"/>
      <w:r>
        <w:rPr>
          <w:rFonts w:ascii="Arial" w:hAnsi="Arial" w:cs="Arial"/>
        </w:rPr>
        <w:t xml:space="preserve"> Informa Echo in </w:t>
      </w:r>
      <w:proofErr w:type="spellStart"/>
      <w:r>
        <w:rPr>
          <w:rFonts w:ascii="Arial" w:hAnsi="Arial" w:cs="Arial"/>
        </w:rPr>
        <w:t>vodja</w:t>
      </w:r>
      <w:proofErr w:type="spellEnd"/>
      <w:r>
        <w:rPr>
          <w:rFonts w:ascii="Arial" w:hAnsi="Arial" w:cs="Arial"/>
        </w:rPr>
        <w:t xml:space="preserve"> </w:t>
      </w:r>
      <w:proofErr w:type="spellStart"/>
      <w:r>
        <w:rPr>
          <w:rFonts w:ascii="Arial" w:hAnsi="Arial" w:cs="Arial"/>
        </w:rPr>
        <w:t>projekta</w:t>
      </w:r>
      <w:proofErr w:type="spellEnd"/>
      <w:r>
        <w:rPr>
          <w:rFonts w:ascii="Arial" w:hAnsi="Arial" w:cs="Arial"/>
        </w:rPr>
        <w:t xml:space="preserve"> REUS</w:t>
      </w:r>
    </w:p>
    <w:p w14:paraId="6F98FDE4" w14:textId="77777777" w:rsidR="00105B14" w:rsidRDefault="00386997" w:rsidP="00105B14">
      <w:pPr>
        <w:spacing w:line="276" w:lineRule="auto"/>
        <w:rPr>
          <w:rFonts w:ascii="Arial" w:hAnsi="Arial" w:cs="Arial"/>
        </w:rPr>
      </w:pPr>
      <w:hyperlink r:id="rId17" w:history="1">
        <w:r w:rsidR="00105B14">
          <w:rPr>
            <w:rStyle w:val="Hiperpovezava"/>
            <w:rFonts w:ascii="Arial" w:hAnsi="Arial" w:cs="Arial"/>
          </w:rPr>
          <w:t>rajko.dolinsek@informa-echo.si</w:t>
        </w:r>
      </w:hyperlink>
      <w:r w:rsidR="00105B14">
        <w:rPr>
          <w:rFonts w:ascii="Arial" w:hAnsi="Arial" w:cs="Arial"/>
        </w:rPr>
        <w:t xml:space="preserve"> </w:t>
      </w:r>
    </w:p>
    <w:p w14:paraId="5B510E69" w14:textId="77777777" w:rsidR="00105B14" w:rsidRPr="002B0A8F" w:rsidRDefault="00105B14" w:rsidP="00105B14">
      <w:pPr>
        <w:spacing w:line="276" w:lineRule="auto"/>
        <w:rPr>
          <w:rFonts w:ascii="Arial" w:hAnsi="Arial" w:cs="Arial"/>
        </w:rPr>
      </w:pPr>
      <w:r>
        <w:rPr>
          <w:rFonts w:ascii="Arial" w:hAnsi="Arial" w:cs="Arial"/>
        </w:rPr>
        <w:t>tel. 031 688 423</w:t>
      </w:r>
    </w:p>
    <w:p w14:paraId="4EF1C14C" w14:textId="77777777" w:rsidR="00105B14" w:rsidRPr="00CB432F" w:rsidRDefault="00105B14" w:rsidP="00CB432F">
      <w:pPr>
        <w:textAlignment w:val="baseline"/>
        <w:rPr>
          <w:rFonts w:ascii="Times New Roman" w:eastAsia="Times New Roman" w:hAnsi="Times New Roman" w:cs="Times New Roman"/>
          <w:lang w:eastAsia="en-GB"/>
        </w:rPr>
      </w:pPr>
    </w:p>
    <w:sectPr w:rsidR="00105B14" w:rsidRPr="00CB43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10054A46"/>
    <w:multiLevelType w:val="hybridMultilevel"/>
    <w:tmpl w:val="3F3E8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977641"/>
    <w:multiLevelType w:val="multilevel"/>
    <w:tmpl w:val="C168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072772"/>
    <w:multiLevelType w:val="multilevel"/>
    <w:tmpl w:val="D1E4C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015ADB"/>
    <w:multiLevelType w:val="multilevel"/>
    <w:tmpl w:val="8CA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lvlOverride w:ilvl="0">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2F"/>
    <w:rsid w:val="00017905"/>
    <w:rsid w:val="00093AD9"/>
    <w:rsid w:val="00105B14"/>
    <w:rsid w:val="00292556"/>
    <w:rsid w:val="002C7EA8"/>
    <w:rsid w:val="00386997"/>
    <w:rsid w:val="004F0B93"/>
    <w:rsid w:val="004F3735"/>
    <w:rsid w:val="00506653"/>
    <w:rsid w:val="00603CFB"/>
    <w:rsid w:val="00676179"/>
    <w:rsid w:val="00812530"/>
    <w:rsid w:val="0085694B"/>
    <w:rsid w:val="008E1A04"/>
    <w:rsid w:val="00A06BA5"/>
    <w:rsid w:val="00A430DD"/>
    <w:rsid w:val="00A71C92"/>
    <w:rsid w:val="00C53282"/>
    <w:rsid w:val="00CB432F"/>
    <w:rsid w:val="00DA4C58"/>
    <w:rsid w:val="00DE7CD6"/>
    <w:rsid w:val="00DF20B2"/>
    <w:rsid w:val="00E023A9"/>
    <w:rsid w:val="00E60E97"/>
    <w:rsid w:val="00F03E1A"/>
    <w:rsid w:val="00F3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8EA30"/>
  <w15:chartTrackingRefBased/>
  <w15:docId w15:val="{B4A4CE2F-20D3-A747-8693-94E2A1C1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CB432F"/>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Naslov2">
    <w:name w:val="heading 2"/>
    <w:basedOn w:val="Navaden"/>
    <w:link w:val="Naslov2Znak"/>
    <w:uiPriority w:val="9"/>
    <w:qFormat/>
    <w:rsid w:val="00CB432F"/>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CB432F"/>
    <w:rPr>
      <w:rFonts w:ascii="Times New Roman" w:eastAsia="Times New Roman" w:hAnsi="Times New Roman" w:cs="Times New Roman"/>
      <w:b/>
      <w:bCs/>
      <w:kern w:val="36"/>
      <w:sz w:val="48"/>
      <w:szCs w:val="48"/>
      <w:lang w:eastAsia="en-GB"/>
    </w:rPr>
  </w:style>
  <w:style w:type="character" w:customStyle="1" w:styleId="Naslov2Znak">
    <w:name w:val="Naslov 2 Znak"/>
    <w:basedOn w:val="Privzetapisavaodstavka"/>
    <w:link w:val="Naslov2"/>
    <w:uiPriority w:val="9"/>
    <w:rsid w:val="00CB432F"/>
    <w:rPr>
      <w:rFonts w:ascii="Times New Roman" w:eastAsia="Times New Roman" w:hAnsi="Times New Roman" w:cs="Times New Roman"/>
      <w:b/>
      <w:bCs/>
      <w:sz w:val="36"/>
      <w:szCs w:val="36"/>
      <w:lang w:eastAsia="en-GB"/>
    </w:rPr>
  </w:style>
  <w:style w:type="paragraph" w:styleId="Navadensplet">
    <w:name w:val="Normal (Web)"/>
    <w:basedOn w:val="Navaden"/>
    <w:uiPriority w:val="99"/>
    <w:unhideWhenUsed/>
    <w:rsid w:val="00CB432F"/>
    <w:pPr>
      <w:spacing w:before="100" w:beforeAutospacing="1" w:after="100" w:afterAutospacing="1"/>
    </w:pPr>
    <w:rPr>
      <w:rFonts w:ascii="Times New Roman" w:eastAsia="Times New Roman" w:hAnsi="Times New Roman" w:cs="Times New Roman"/>
      <w:lang w:eastAsia="en-GB"/>
    </w:rPr>
  </w:style>
  <w:style w:type="character" w:styleId="Poudarek">
    <w:name w:val="Emphasis"/>
    <w:basedOn w:val="Privzetapisavaodstavka"/>
    <w:uiPriority w:val="20"/>
    <w:qFormat/>
    <w:rsid w:val="00CB432F"/>
    <w:rPr>
      <w:i/>
      <w:iCs/>
    </w:rPr>
  </w:style>
  <w:style w:type="character" w:styleId="Hiperpovezava">
    <w:name w:val="Hyperlink"/>
    <w:basedOn w:val="Privzetapisavaodstavka"/>
    <w:uiPriority w:val="99"/>
    <w:unhideWhenUsed/>
    <w:rsid w:val="00506653"/>
    <w:rPr>
      <w:color w:val="0000FF"/>
      <w:u w:val="single"/>
    </w:rPr>
  </w:style>
  <w:style w:type="paragraph" w:customStyle="1" w:styleId="StandardWeb1">
    <w:name w:val="Standard (Web)1"/>
    <w:basedOn w:val="Navaden"/>
    <w:uiPriority w:val="99"/>
    <w:rsid w:val="00105B14"/>
    <w:pPr>
      <w:spacing w:before="280" w:after="280"/>
    </w:pPr>
    <w:rPr>
      <w:rFonts w:ascii="Times New Roman" w:eastAsia="Times New Roman" w:hAnsi="Times New Roman" w:cs="Times New Roman"/>
      <w:lang w:val="sl-SI" w:eastAsia="zh-CN"/>
    </w:rPr>
  </w:style>
  <w:style w:type="paragraph" w:styleId="Odstavekseznama">
    <w:name w:val="List Paragraph"/>
    <w:basedOn w:val="Navaden"/>
    <w:uiPriority w:val="34"/>
    <w:qFormat/>
    <w:rsid w:val="00E02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75447">
      <w:bodyDiv w:val="1"/>
      <w:marLeft w:val="0"/>
      <w:marRight w:val="0"/>
      <w:marTop w:val="0"/>
      <w:marBottom w:val="0"/>
      <w:divBdr>
        <w:top w:val="none" w:sz="0" w:space="0" w:color="auto"/>
        <w:left w:val="none" w:sz="0" w:space="0" w:color="auto"/>
        <w:bottom w:val="none" w:sz="0" w:space="0" w:color="auto"/>
        <w:right w:val="none" w:sz="0" w:space="0" w:color="auto"/>
      </w:divBdr>
      <w:divsChild>
        <w:div w:id="387262763">
          <w:marLeft w:val="0"/>
          <w:marRight w:val="0"/>
          <w:marTop w:val="0"/>
          <w:marBottom w:val="0"/>
          <w:divBdr>
            <w:top w:val="none" w:sz="0" w:space="0" w:color="auto"/>
            <w:left w:val="none" w:sz="0" w:space="0" w:color="auto"/>
            <w:bottom w:val="none" w:sz="0" w:space="0" w:color="auto"/>
            <w:right w:val="none" w:sz="0" w:space="0" w:color="auto"/>
          </w:divBdr>
          <w:divsChild>
            <w:div w:id="628778175">
              <w:marLeft w:val="0"/>
              <w:marRight w:val="0"/>
              <w:marTop w:val="0"/>
              <w:marBottom w:val="0"/>
              <w:divBdr>
                <w:top w:val="none" w:sz="0" w:space="0" w:color="auto"/>
                <w:left w:val="none" w:sz="0" w:space="0" w:color="auto"/>
                <w:bottom w:val="none" w:sz="0" w:space="0" w:color="auto"/>
                <w:right w:val="none" w:sz="0" w:space="0" w:color="auto"/>
              </w:divBdr>
              <w:divsChild>
                <w:div w:id="1445417712">
                  <w:marLeft w:val="0"/>
                  <w:marRight w:val="0"/>
                  <w:marTop w:val="0"/>
                  <w:marBottom w:val="0"/>
                  <w:divBdr>
                    <w:top w:val="none" w:sz="0" w:space="0" w:color="auto"/>
                    <w:left w:val="none" w:sz="0" w:space="0" w:color="auto"/>
                    <w:bottom w:val="none" w:sz="0" w:space="0" w:color="auto"/>
                    <w:right w:val="none" w:sz="0" w:space="0" w:color="auto"/>
                  </w:divBdr>
                </w:div>
                <w:div w:id="1859274523">
                  <w:marLeft w:val="0"/>
                  <w:marRight w:val="0"/>
                  <w:marTop w:val="0"/>
                  <w:marBottom w:val="0"/>
                  <w:divBdr>
                    <w:top w:val="none" w:sz="0" w:space="0" w:color="auto"/>
                    <w:left w:val="none" w:sz="0" w:space="0" w:color="auto"/>
                    <w:bottom w:val="none" w:sz="0" w:space="0" w:color="auto"/>
                    <w:right w:val="none" w:sz="0" w:space="0" w:color="auto"/>
                  </w:divBdr>
                </w:div>
                <w:div w:id="1392728692">
                  <w:marLeft w:val="0"/>
                  <w:marRight w:val="0"/>
                  <w:marTop w:val="0"/>
                  <w:marBottom w:val="0"/>
                  <w:divBdr>
                    <w:top w:val="none" w:sz="0" w:space="0" w:color="auto"/>
                    <w:left w:val="none" w:sz="0" w:space="0" w:color="auto"/>
                    <w:bottom w:val="none" w:sz="0" w:space="0" w:color="auto"/>
                    <w:right w:val="none" w:sz="0" w:space="0" w:color="auto"/>
                  </w:divBdr>
                  <w:divsChild>
                    <w:div w:id="1925799404">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981425251">
                  <w:marLeft w:val="0"/>
                  <w:marRight w:val="0"/>
                  <w:marTop w:val="0"/>
                  <w:marBottom w:val="0"/>
                  <w:divBdr>
                    <w:top w:val="none" w:sz="0" w:space="0" w:color="auto"/>
                    <w:left w:val="none" w:sz="0" w:space="0" w:color="auto"/>
                    <w:bottom w:val="none" w:sz="0" w:space="0" w:color="auto"/>
                    <w:right w:val="none" w:sz="0" w:space="0" w:color="auto"/>
                  </w:divBdr>
                </w:div>
                <w:div w:id="1926498588">
                  <w:marLeft w:val="0"/>
                  <w:marRight w:val="0"/>
                  <w:marTop w:val="0"/>
                  <w:marBottom w:val="0"/>
                  <w:divBdr>
                    <w:top w:val="none" w:sz="0" w:space="0" w:color="auto"/>
                    <w:left w:val="none" w:sz="0" w:space="0" w:color="auto"/>
                    <w:bottom w:val="none" w:sz="0" w:space="0" w:color="auto"/>
                    <w:right w:val="none" w:sz="0" w:space="0" w:color="auto"/>
                  </w:divBdr>
                </w:div>
                <w:div w:id="2014718033">
                  <w:marLeft w:val="0"/>
                  <w:marRight w:val="0"/>
                  <w:marTop w:val="0"/>
                  <w:marBottom w:val="0"/>
                  <w:divBdr>
                    <w:top w:val="none" w:sz="0" w:space="0" w:color="auto"/>
                    <w:left w:val="none" w:sz="0" w:space="0" w:color="auto"/>
                    <w:bottom w:val="none" w:sz="0" w:space="0" w:color="auto"/>
                    <w:right w:val="none" w:sz="0" w:space="0" w:color="auto"/>
                  </w:divBdr>
                </w:div>
                <w:div w:id="1734349109">
                  <w:marLeft w:val="0"/>
                  <w:marRight w:val="0"/>
                  <w:marTop w:val="750"/>
                  <w:marBottom w:val="0"/>
                  <w:divBdr>
                    <w:top w:val="single" w:sz="6" w:space="0" w:color="C6C6C6"/>
                    <w:left w:val="single" w:sz="6" w:space="0" w:color="C6C6C6"/>
                    <w:bottom w:val="single" w:sz="6" w:space="0" w:color="C6C6C6"/>
                    <w:right w:val="single" w:sz="6" w:space="0" w:color="C6C6C6"/>
                  </w:divBdr>
                  <w:divsChild>
                    <w:div w:id="790242239">
                      <w:marLeft w:val="0"/>
                      <w:marRight w:val="0"/>
                      <w:marTop w:val="0"/>
                      <w:marBottom w:val="0"/>
                      <w:divBdr>
                        <w:top w:val="none" w:sz="0" w:space="0" w:color="auto"/>
                        <w:left w:val="none" w:sz="0" w:space="0" w:color="auto"/>
                        <w:bottom w:val="none" w:sz="0" w:space="0" w:color="auto"/>
                        <w:right w:val="none" w:sz="0" w:space="0" w:color="auto"/>
                      </w:divBdr>
                    </w:div>
                  </w:divsChild>
                </w:div>
                <w:div w:id="736169731">
                  <w:marLeft w:val="750"/>
                  <w:marRight w:val="0"/>
                  <w:marTop w:val="750"/>
                  <w:marBottom w:val="0"/>
                  <w:divBdr>
                    <w:top w:val="single" w:sz="6" w:space="0" w:color="C6C6C6"/>
                    <w:left w:val="single" w:sz="6" w:space="0" w:color="C6C6C6"/>
                    <w:bottom w:val="single" w:sz="6" w:space="0" w:color="C6C6C6"/>
                    <w:right w:val="single" w:sz="6" w:space="0" w:color="C6C6C6"/>
                  </w:divBdr>
                  <w:divsChild>
                    <w:div w:id="455948023">
                      <w:marLeft w:val="0"/>
                      <w:marRight w:val="0"/>
                      <w:marTop w:val="0"/>
                      <w:marBottom w:val="0"/>
                      <w:divBdr>
                        <w:top w:val="none" w:sz="0" w:space="0" w:color="auto"/>
                        <w:left w:val="none" w:sz="0" w:space="0" w:color="auto"/>
                        <w:bottom w:val="none" w:sz="0" w:space="0" w:color="auto"/>
                        <w:right w:val="none" w:sz="0" w:space="0" w:color="auto"/>
                      </w:divBdr>
                    </w:div>
                  </w:divsChild>
                </w:div>
                <w:div w:id="1799647190">
                  <w:marLeft w:val="0"/>
                  <w:marRight w:val="0"/>
                  <w:marTop w:val="0"/>
                  <w:marBottom w:val="0"/>
                  <w:divBdr>
                    <w:top w:val="none" w:sz="0" w:space="0" w:color="auto"/>
                    <w:left w:val="none" w:sz="0" w:space="0" w:color="auto"/>
                    <w:bottom w:val="none" w:sz="0" w:space="0" w:color="auto"/>
                    <w:right w:val="none" w:sz="0" w:space="0" w:color="auto"/>
                  </w:divBdr>
                </w:div>
                <w:div w:id="368841542">
                  <w:marLeft w:val="0"/>
                  <w:marRight w:val="0"/>
                  <w:marTop w:val="0"/>
                  <w:marBottom w:val="0"/>
                  <w:divBdr>
                    <w:top w:val="none" w:sz="0" w:space="0" w:color="auto"/>
                    <w:left w:val="none" w:sz="0" w:space="0" w:color="auto"/>
                    <w:bottom w:val="none" w:sz="0" w:space="0" w:color="auto"/>
                    <w:right w:val="none" w:sz="0" w:space="0" w:color="auto"/>
                  </w:divBdr>
                </w:div>
                <w:div w:id="356152266">
                  <w:marLeft w:val="750"/>
                  <w:marRight w:val="0"/>
                  <w:marTop w:val="750"/>
                  <w:marBottom w:val="0"/>
                  <w:divBdr>
                    <w:top w:val="single" w:sz="6" w:space="0" w:color="C6C6C6"/>
                    <w:left w:val="single" w:sz="6" w:space="15" w:color="C6C6C6"/>
                    <w:bottom w:val="single" w:sz="6" w:space="15" w:color="C6C6C6"/>
                    <w:right w:val="single" w:sz="6" w:space="15" w:color="C6C6C6"/>
                  </w:divBdr>
                  <w:divsChild>
                    <w:div w:id="17194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800441">
          <w:marLeft w:val="750"/>
          <w:marRight w:val="0"/>
          <w:marTop w:val="0"/>
          <w:marBottom w:val="0"/>
          <w:divBdr>
            <w:top w:val="none" w:sz="0" w:space="0" w:color="auto"/>
            <w:left w:val="none" w:sz="0" w:space="0" w:color="auto"/>
            <w:bottom w:val="none" w:sz="0" w:space="0" w:color="auto"/>
            <w:right w:val="none" w:sz="0" w:space="0" w:color="auto"/>
          </w:divBdr>
          <w:divsChild>
            <w:div w:id="15874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2200">
      <w:bodyDiv w:val="1"/>
      <w:marLeft w:val="0"/>
      <w:marRight w:val="0"/>
      <w:marTop w:val="0"/>
      <w:marBottom w:val="0"/>
      <w:divBdr>
        <w:top w:val="none" w:sz="0" w:space="0" w:color="auto"/>
        <w:left w:val="none" w:sz="0" w:space="0" w:color="auto"/>
        <w:bottom w:val="none" w:sz="0" w:space="0" w:color="auto"/>
        <w:right w:val="none" w:sz="0" w:space="0" w:color="auto"/>
      </w:divBdr>
    </w:div>
    <w:div w:id="665591889">
      <w:bodyDiv w:val="1"/>
      <w:marLeft w:val="0"/>
      <w:marRight w:val="0"/>
      <w:marTop w:val="0"/>
      <w:marBottom w:val="0"/>
      <w:divBdr>
        <w:top w:val="none" w:sz="0" w:space="0" w:color="auto"/>
        <w:left w:val="none" w:sz="0" w:space="0" w:color="auto"/>
        <w:bottom w:val="none" w:sz="0" w:space="0" w:color="auto"/>
        <w:right w:val="none" w:sz="0" w:space="0" w:color="auto"/>
      </w:divBdr>
    </w:div>
    <w:div w:id="140194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zalci.arso.gov.si/" TargetMode="External"/><Relationship Id="rId13" Type="http://schemas.openxmlformats.org/officeDocument/2006/relationships/hyperlink" Target="https://www.reus.s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trajnostnaenergija.si/" TargetMode="External"/><Relationship Id="rId17" Type="http://schemas.openxmlformats.org/officeDocument/2006/relationships/hyperlink" Target="mailto:rajko.dolinsek@informa-echo.si" TargetMode="External"/><Relationship Id="rId2" Type="http://schemas.openxmlformats.org/officeDocument/2006/relationships/styles" Target="styles.xml"/><Relationship Id="rId16" Type="http://schemas.openxmlformats.org/officeDocument/2006/relationships/hyperlink" Target="https://www.reus.si/prijava/" TargetMode="External"/><Relationship Id="rId1" Type="http://schemas.openxmlformats.org/officeDocument/2006/relationships/numbering" Target="numbering.xml"/><Relationship Id="rId6" Type="http://schemas.openxmlformats.org/officeDocument/2006/relationships/hyperlink" Target="http://kazalci.arso.gov.si/" TargetMode="External"/><Relationship Id="rId11" Type="http://schemas.openxmlformats.org/officeDocument/2006/relationships/hyperlink" Target="http://kazalci.arso.gov.si/sl/content/odnos-javnosti-do-porabe-goriv-v-prometu-v-sloveniji" TargetMode="External"/><Relationship Id="rId5" Type="http://schemas.openxmlformats.org/officeDocument/2006/relationships/image" Target="media/image1.png"/><Relationship Id="rId15" Type="http://schemas.openxmlformats.org/officeDocument/2006/relationships/hyperlink" Target="https://www.reus.si/medijski-koticek-reus-2019/" TargetMode="External"/><Relationship Id="rId10" Type="http://schemas.openxmlformats.org/officeDocument/2006/relationships/hyperlink" Target="https://mediji.reus.s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reus.si" TargetMode="External"/><Relationship Id="rId14" Type="http://schemas.openxmlformats.org/officeDocument/2006/relationships/hyperlink" Target="http://www.reu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1246</Words>
  <Characters>7105</Characters>
  <Application>Microsoft Office Word</Application>
  <DocSecurity>0</DocSecurity>
  <Lines>59</Lines>
  <Paragraphs>16</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Rajko Dolinšek</cp:lastModifiedBy>
  <cp:revision>4</cp:revision>
  <dcterms:created xsi:type="dcterms:W3CDTF">2021-12-01T10:12:00Z</dcterms:created>
  <dcterms:modified xsi:type="dcterms:W3CDTF">2021-12-01T10:27:00Z</dcterms:modified>
</cp:coreProperties>
</file>