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685F3" w14:textId="3258C7D1" w:rsidR="00A64DA4" w:rsidRPr="008134FA" w:rsidRDefault="00A64DA4" w:rsidP="00A64DA4">
      <w:pPr>
        <w:spacing w:after="0"/>
        <w:rPr>
          <w:rFonts w:ascii="Arial" w:hAnsi="Arial" w:cs="Arial"/>
          <w:sz w:val="24"/>
          <w:szCs w:val="24"/>
        </w:rPr>
      </w:pPr>
      <w:r w:rsidRPr="008134FA">
        <w:rPr>
          <w:rFonts w:ascii="Arial" w:hAnsi="Arial" w:cs="Arial"/>
          <w:sz w:val="24"/>
          <w:szCs w:val="24"/>
        </w:rPr>
        <w:t xml:space="preserve">Sporočilo za javnost za objavo </w:t>
      </w:r>
      <w:r w:rsidR="00B35384">
        <w:rPr>
          <w:rFonts w:ascii="Arial" w:hAnsi="Arial" w:cs="Arial"/>
          <w:sz w:val="24"/>
          <w:szCs w:val="24"/>
        </w:rPr>
        <w:t xml:space="preserve">/ novica </w:t>
      </w:r>
      <w:r w:rsidRPr="008134FA">
        <w:rPr>
          <w:rFonts w:ascii="Arial" w:hAnsi="Arial" w:cs="Arial"/>
          <w:sz w:val="24"/>
          <w:szCs w:val="24"/>
        </w:rPr>
        <w:t xml:space="preserve">– Informa Echo  </w:t>
      </w:r>
    </w:p>
    <w:p w14:paraId="5CFD6D1A" w14:textId="27A9D7A5" w:rsidR="00A64DA4" w:rsidRPr="008134FA" w:rsidRDefault="00A64DA4" w:rsidP="00A64DA4">
      <w:pPr>
        <w:spacing w:after="0"/>
        <w:rPr>
          <w:rFonts w:ascii="Arial" w:hAnsi="Arial" w:cs="Arial"/>
          <w:sz w:val="24"/>
          <w:szCs w:val="24"/>
        </w:rPr>
      </w:pPr>
      <w:r w:rsidRPr="008134FA">
        <w:rPr>
          <w:rFonts w:ascii="Arial" w:hAnsi="Arial" w:cs="Arial"/>
          <w:sz w:val="24"/>
          <w:szCs w:val="24"/>
        </w:rPr>
        <w:t>1</w:t>
      </w:r>
      <w:r w:rsidR="008134FA" w:rsidRPr="008134FA">
        <w:rPr>
          <w:rFonts w:ascii="Arial" w:hAnsi="Arial" w:cs="Arial"/>
          <w:sz w:val="24"/>
          <w:szCs w:val="24"/>
        </w:rPr>
        <w:t>2</w:t>
      </w:r>
      <w:r w:rsidRPr="008134FA">
        <w:rPr>
          <w:rFonts w:ascii="Arial" w:hAnsi="Arial" w:cs="Arial"/>
          <w:sz w:val="24"/>
          <w:szCs w:val="24"/>
        </w:rPr>
        <w:t>.</w:t>
      </w:r>
      <w:r w:rsidR="008134FA" w:rsidRPr="008134FA">
        <w:rPr>
          <w:rFonts w:ascii="Arial" w:hAnsi="Arial" w:cs="Arial"/>
          <w:sz w:val="24"/>
          <w:szCs w:val="24"/>
        </w:rPr>
        <w:t>4</w:t>
      </w:r>
      <w:r w:rsidRPr="008134FA">
        <w:rPr>
          <w:rFonts w:ascii="Arial" w:hAnsi="Arial" w:cs="Arial"/>
          <w:sz w:val="24"/>
          <w:szCs w:val="24"/>
        </w:rPr>
        <w:t>.2021</w:t>
      </w:r>
    </w:p>
    <w:p w14:paraId="1FC52CBA" w14:textId="77777777" w:rsidR="00B91CB1" w:rsidRPr="008134FA" w:rsidRDefault="00B91CB1" w:rsidP="00A64DA4">
      <w:pPr>
        <w:spacing w:after="0"/>
        <w:rPr>
          <w:rFonts w:ascii="Arial" w:hAnsi="Arial" w:cs="Arial"/>
          <w:sz w:val="24"/>
          <w:szCs w:val="24"/>
        </w:rPr>
      </w:pPr>
    </w:p>
    <w:p w14:paraId="0929C1E0" w14:textId="12F65E1E" w:rsidR="008134FA" w:rsidRPr="00B35384" w:rsidRDefault="008134FA" w:rsidP="00B35384">
      <w:pPr>
        <w:pStyle w:val="Naslov2"/>
        <w:rPr>
          <w:rFonts w:ascii="Arial" w:hAnsi="Arial" w:cs="Arial"/>
          <w:b w:val="0"/>
          <w:bCs w:val="0"/>
          <w:sz w:val="40"/>
          <w:szCs w:val="40"/>
        </w:rPr>
      </w:pPr>
      <w:bookmarkStart w:id="0" w:name="_n6dfqtkz4en7" w:colFirst="0" w:colLast="0"/>
      <w:bookmarkEnd w:id="0"/>
      <w:r w:rsidRPr="008134FA">
        <w:rPr>
          <w:rFonts w:ascii="Arial" w:hAnsi="Arial" w:cs="Arial"/>
          <w:b w:val="0"/>
          <w:bCs w:val="0"/>
          <w:sz w:val="40"/>
          <w:szCs w:val="40"/>
        </w:rPr>
        <w:t>Velik potencial za povečanje energetske učinkovitosti v javnih organizacijah in podjetjih</w:t>
      </w:r>
      <w:bookmarkStart w:id="1" w:name="_diy15krdj7vc" w:colFirst="0" w:colLast="0"/>
      <w:bookmarkEnd w:id="1"/>
    </w:p>
    <w:p w14:paraId="793FF539" w14:textId="77777777" w:rsidR="0067546C" w:rsidRDefault="0067546C" w:rsidP="008134FA">
      <w:pPr>
        <w:spacing w:before="240"/>
        <w:rPr>
          <w:rFonts w:ascii="Arial" w:hAnsi="Arial" w:cs="Arial"/>
          <w:iCs/>
          <w:sz w:val="32"/>
          <w:szCs w:val="32"/>
        </w:rPr>
      </w:pPr>
    </w:p>
    <w:p w14:paraId="5AE15651" w14:textId="20911784" w:rsidR="008134FA" w:rsidRPr="008134FA" w:rsidRDefault="008134FA" w:rsidP="008134FA">
      <w:pPr>
        <w:spacing w:before="240"/>
        <w:rPr>
          <w:rFonts w:ascii="Arial" w:hAnsi="Arial" w:cs="Arial"/>
          <w:iCs/>
          <w:sz w:val="32"/>
          <w:szCs w:val="32"/>
        </w:rPr>
      </w:pPr>
      <w:r w:rsidRPr="008134FA">
        <w:rPr>
          <w:rFonts w:ascii="Arial" w:hAnsi="Arial" w:cs="Arial"/>
          <w:iCs/>
          <w:sz w:val="32"/>
          <w:szCs w:val="32"/>
        </w:rPr>
        <w:t>V štirih od petih organizacij javnega in storitvenega sektorja v Sloveniji obstaja potencial za izboljšanje energetske učinkovitosti oz. zmanjšanje rabe energije.</w:t>
      </w:r>
    </w:p>
    <w:p w14:paraId="0DB58841" w14:textId="08D3E03F" w:rsidR="008134FA" w:rsidRPr="008134FA" w:rsidRDefault="008134FA" w:rsidP="008134FA">
      <w:pPr>
        <w:spacing w:before="240"/>
        <w:rPr>
          <w:rFonts w:ascii="Arial" w:hAnsi="Arial" w:cs="Arial"/>
          <w:sz w:val="24"/>
          <w:szCs w:val="24"/>
        </w:rPr>
      </w:pPr>
      <w:r w:rsidRPr="008134FA">
        <w:rPr>
          <w:rFonts w:ascii="Arial" w:hAnsi="Arial" w:cs="Arial"/>
          <w:sz w:val="24"/>
          <w:szCs w:val="24"/>
        </w:rPr>
        <w:t xml:space="preserve">Segmentacija odgovorov Raziskave energetske učinkovitosti Slovenije 2020 JSS za javni in storitveni sektor analizira deklarativni odnos organizacij do energetske učinkovitosti in okolja ter njihovo dejansko ravnanje z energijo. Rezultati analize kažejo, da se skoraj polovica organizacij javnega in storitvenega sektorja uvršča v segment nezainteresiranih (44 %), sledijo segmenti inertnih (17 %), pasivnih (17 %) in motiviranih (15 %). Najmanjši delež organizacij je v segmentu aktivnih (7 %). </w:t>
      </w:r>
    </w:p>
    <w:p w14:paraId="06F02469" w14:textId="35FF380B" w:rsidR="008134FA" w:rsidRPr="008134FA" w:rsidRDefault="008134FA" w:rsidP="008134FA">
      <w:pPr>
        <w:spacing w:before="240"/>
        <w:rPr>
          <w:rFonts w:ascii="Arial" w:hAnsi="Arial" w:cs="Arial"/>
          <w:sz w:val="24"/>
          <w:szCs w:val="24"/>
        </w:rPr>
      </w:pPr>
      <w:bookmarkStart w:id="2" w:name="_Hlk68870633"/>
      <w:r w:rsidRPr="008134FA">
        <w:rPr>
          <w:rFonts w:ascii="Arial" w:hAnsi="Arial" w:cs="Arial"/>
          <w:sz w:val="24"/>
          <w:szCs w:val="24"/>
        </w:rPr>
        <w:t>To pomeni, da se tri od petih organizacij (39 %)  javnega in storitvenega sektorja uvrščajo v skupino ozaveščenih (aktivni, motivirani in inertni), dve od petih (61%) pa sodita v skupino neozaveščenih (pasivni in nezainteresirani).</w:t>
      </w:r>
      <w:bookmarkEnd w:id="2"/>
    </w:p>
    <w:p w14:paraId="45B1948E" w14:textId="77777777" w:rsidR="008134FA" w:rsidRPr="008134FA" w:rsidRDefault="008134FA" w:rsidP="008134FA">
      <w:pPr>
        <w:spacing w:before="240"/>
        <w:rPr>
          <w:rFonts w:ascii="Arial" w:hAnsi="Arial" w:cs="Arial"/>
          <w:sz w:val="24"/>
          <w:szCs w:val="24"/>
        </w:rPr>
      </w:pPr>
      <w:r w:rsidRPr="008134FA">
        <w:rPr>
          <w:rFonts w:ascii="Arial" w:hAnsi="Arial" w:cs="Arial"/>
          <w:sz w:val="24"/>
          <w:szCs w:val="24"/>
        </w:rPr>
        <w:t>Potencial za izboljšanje ozaveščenosti glede okolja in energetske učinkovitosti ter dejanskega uresničevanja energetske učinkovitosti v praksi obstaja v segmentih inertnih, pasivnih in nezainteresiranih organizacij. To pomeni, da v skoraj štirih od petih organizacijah (78 %) obstaja tudi potencial za izboljšanje energetske učinkovitosti oz. za zmanjšanje rabe energije v njihovih poslovnih prostorih.</w:t>
      </w:r>
    </w:p>
    <w:p w14:paraId="489CDF35" w14:textId="1085596D" w:rsidR="008134FA" w:rsidRDefault="008134FA" w:rsidP="008134FA"/>
    <w:p w14:paraId="66C46ABC" w14:textId="7752D880" w:rsidR="00B35384" w:rsidRPr="00172C60" w:rsidRDefault="00B35384" w:rsidP="008134FA">
      <w:r>
        <w:rPr>
          <w:noProof/>
        </w:rPr>
        <w:lastRenderedPageBreak/>
        <w:drawing>
          <wp:inline distT="0" distB="0" distL="0" distR="0" wp14:anchorId="5C8BDC3D" wp14:editId="09C82C6D">
            <wp:extent cx="5731510" cy="4297680"/>
            <wp:effectExtent l="0" t="0" r="254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C7D73" w14:textId="589FB33C" w:rsidR="00823CEC" w:rsidRDefault="00823CEC"/>
    <w:p w14:paraId="01ABF8DD" w14:textId="3D76F7A0" w:rsidR="00A64DA4" w:rsidRDefault="00A64DA4"/>
    <w:p w14:paraId="4B26AAC1" w14:textId="77777777" w:rsidR="00A64DA4" w:rsidRDefault="00A64DA4" w:rsidP="00A64D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</w:t>
      </w:r>
    </w:p>
    <w:p w14:paraId="25719238" w14:textId="77777777" w:rsidR="00A64DA4" w:rsidRDefault="00A64DA4" w:rsidP="00A64DA4">
      <w:pPr>
        <w:pStyle w:val="Navadensplet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11033B99" w14:textId="77777777" w:rsidR="00A64DA4" w:rsidRDefault="00A64DA4" w:rsidP="00A64D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Vir: Informa Echo, Raziskava energetske učinkovitosti Slovenije - REUS 2019, </w:t>
      </w:r>
      <w:hyperlink r:id="rId6" w:history="1">
        <w:r>
          <w:rPr>
            <w:rStyle w:val="Hiperpovezava"/>
            <w:rFonts w:ascii="Arial" w:hAnsi="Arial" w:cs="Arial"/>
          </w:rPr>
          <w:t>www.reus.si</w:t>
        </w:r>
      </w:hyperlink>
    </w:p>
    <w:p w14:paraId="058E6F26" w14:textId="60D06E40" w:rsidR="00A64DA4" w:rsidRPr="00B35384" w:rsidRDefault="00A64DA4" w:rsidP="00B35384">
      <w:pPr>
        <w:pStyle w:val="StandardWeb1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Medijski kotiček:</w:t>
      </w:r>
      <w:r w:rsidRPr="00B35384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B35384" w:rsidRPr="00B35384">
          <w:rPr>
            <w:rStyle w:val="Hiperpovezava"/>
            <w:rFonts w:ascii="Arial" w:hAnsi="Arial" w:cs="Arial"/>
            <w:sz w:val="22"/>
            <w:szCs w:val="22"/>
          </w:rPr>
          <w:t>https://mediji.reus.si/</w:t>
        </w:r>
      </w:hyperlink>
    </w:p>
    <w:p w14:paraId="44F6FDFC" w14:textId="77777777" w:rsidR="00B35384" w:rsidRDefault="00B35384" w:rsidP="00B35384">
      <w:pPr>
        <w:pStyle w:val="StandardWeb1"/>
        <w:spacing w:before="0" w:after="0"/>
        <w:rPr>
          <w:rFonts w:ascii="Arial" w:hAnsi="Arial" w:cs="Arial"/>
          <w:color w:val="000000" w:themeColor="text1"/>
        </w:rPr>
      </w:pPr>
    </w:p>
    <w:p w14:paraId="444ABA74" w14:textId="6F9030FE" w:rsidR="00A64DA4" w:rsidRPr="00454C58" w:rsidRDefault="00A64DA4" w:rsidP="00A64DA4">
      <w:pPr>
        <w:pStyle w:val="Navadensplet"/>
        <w:shd w:val="clear" w:color="auto" w:fill="FFFFFF"/>
        <w:spacing w:before="0" w:beforeAutospacing="0" w:after="0" w:afterAutospacing="0"/>
        <w:ind w:right="-20"/>
        <w:rPr>
          <w:rFonts w:ascii="Arial" w:hAnsi="Arial" w:cs="Arial"/>
          <w:color w:val="4472C4" w:themeColor="accent1"/>
          <w:sz w:val="22"/>
          <w:szCs w:val="22"/>
        </w:rPr>
      </w:pPr>
      <w:proofErr w:type="spellStart"/>
      <w:r w:rsidRPr="00454C58">
        <w:rPr>
          <w:rFonts w:ascii="Arial" w:hAnsi="Arial" w:cs="Arial"/>
          <w:color w:val="000000" w:themeColor="text1"/>
          <w:sz w:val="22"/>
          <w:szCs w:val="22"/>
        </w:rPr>
        <w:t>Infografika</w:t>
      </w:r>
      <w:proofErr w:type="spellEnd"/>
      <w:r w:rsidRPr="00454C58">
        <w:rPr>
          <w:rFonts w:ascii="Arial" w:hAnsi="Arial" w:cs="Arial"/>
          <w:color w:val="000000" w:themeColor="text1"/>
          <w:sz w:val="22"/>
          <w:szCs w:val="22"/>
        </w:rPr>
        <w:t xml:space="preserve"> je primerna za tisk do širine 17 cm / © Informa Echo / </w:t>
      </w:r>
    </w:p>
    <w:p w14:paraId="01DFD015" w14:textId="77777777" w:rsidR="00A64DA4" w:rsidRDefault="00A64DA4" w:rsidP="00A64DA4">
      <w:pPr>
        <w:pStyle w:val="Navadensplet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01ED5BA1" w14:textId="77777777" w:rsidR="00A64DA4" w:rsidRDefault="00A64DA4" w:rsidP="00A64DA4">
      <w:pPr>
        <w:rPr>
          <w:rFonts w:ascii="Arial" w:hAnsi="Arial" w:cs="Arial"/>
        </w:rPr>
      </w:pPr>
    </w:p>
    <w:p w14:paraId="09E0E956" w14:textId="77777777" w:rsidR="00A64DA4" w:rsidRDefault="00A64DA4" w:rsidP="00A64DA4">
      <w:pPr>
        <w:pStyle w:val="Navadensplet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 Raziskavi REUS</w:t>
      </w:r>
    </w:p>
    <w:p w14:paraId="1464446A" w14:textId="77777777" w:rsidR="00A64DA4" w:rsidRDefault="00A64DA4" w:rsidP="00A64DA4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</w:p>
    <w:p w14:paraId="65A15B81" w14:textId="77777777" w:rsidR="00A64DA4" w:rsidRDefault="00A64DA4" w:rsidP="00A64DA4">
      <w:pPr>
        <w:rPr>
          <w:rFonts w:ascii="Arial" w:hAnsi="Arial" w:cs="Arial"/>
        </w:rPr>
      </w:pPr>
      <w:r>
        <w:rPr>
          <w:rFonts w:ascii="Arial" w:hAnsi="Arial" w:cs="Arial"/>
        </w:rPr>
        <w:t>Raziskava energetske učinkovitosti Slovenije – REUS je edina neodvisna kontinuirana raziskava v Sloveniji, ki omogoča pridobivanje statistično relevantnih podatkov s področja rabe energije.  Raziskava REUS 2019 predstavlja sedmi val Raziskave energetske učinkovitosti Slovenije, ki jo izvaja Informa Echo v sodelovanju s partnerji od 2009. Glavni sofinancer raziskave REUS je podjetje </w:t>
      </w:r>
      <w:hyperlink r:id="rId8" w:tgtFrame="_blank" w:history="1">
        <w:r>
          <w:rPr>
            <w:rStyle w:val="Hiperpovezava"/>
            <w:rFonts w:ascii="Arial" w:hAnsi="Arial" w:cs="Arial"/>
          </w:rPr>
          <w:t>Borzen</w:t>
        </w:r>
      </w:hyperlink>
      <w:r>
        <w:rPr>
          <w:rFonts w:ascii="Arial" w:hAnsi="Arial" w:cs="Arial"/>
        </w:rPr>
        <w:t> / </w:t>
      </w:r>
      <w:hyperlink r:id="rId9" w:tgtFrame="_blank" w:history="1">
        <w:r>
          <w:rPr>
            <w:rStyle w:val="Hiperpovezava"/>
            <w:rFonts w:ascii="Arial" w:hAnsi="Arial" w:cs="Arial"/>
          </w:rPr>
          <w:t>Trajnostna energija</w:t>
        </w:r>
      </w:hyperlink>
      <w:r>
        <w:rPr>
          <w:rFonts w:ascii="Arial" w:hAnsi="Arial" w:cs="Arial"/>
        </w:rPr>
        <w:t>.</w:t>
      </w:r>
    </w:p>
    <w:p w14:paraId="7A405FFB" w14:textId="77777777" w:rsidR="00A64DA4" w:rsidRDefault="00A64DA4" w:rsidP="00A64DA4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2AF08F0" w14:textId="5A0CFA4F" w:rsidR="00A64DA4" w:rsidRDefault="00A64DA4" w:rsidP="00A64DA4">
      <w:pPr>
        <w:pStyle w:val="StandardWeb1"/>
        <w:spacing w:before="0" w:after="0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 xml:space="preserve">Več o raziskavi REUS: </w:t>
      </w:r>
      <w:hyperlink r:id="rId10" w:history="1">
        <w:r w:rsidRPr="00F27874">
          <w:rPr>
            <w:rStyle w:val="Hiperpovezava"/>
            <w:rFonts w:ascii="Arial" w:hAnsi="Arial" w:cs="Arial"/>
            <w:sz w:val="22"/>
            <w:szCs w:val="22"/>
          </w:rPr>
          <w:t>https://www.reus.si/</w:t>
        </w:r>
      </w:hyperlink>
    </w:p>
    <w:p w14:paraId="5FF69044" w14:textId="77777777" w:rsidR="00A64DA4" w:rsidRDefault="00A64DA4" w:rsidP="00A64DA4">
      <w:pPr>
        <w:rPr>
          <w:rFonts w:ascii="Arial" w:hAnsi="Arial" w:cs="Arial"/>
        </w:rPr>
      </w:pPr>
    </w:p>
    <w:p w14:paraId="11095992" w14:textId="77777777" w:rsidR="00A64DA4" w:rsidRDefault="00A64DA4" w:rsidP="00A64DA4">
      <w:pPr>
        <w:pStyle w:val="Naslov1"/>
        <w:spacing w:before="400" w:after="120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lastRenderedPageBreak/>
        <w:t>Priloga z dodatnimi informacijami</w:t>
      </w:r>
    </w:p>
    <w:p w14:paraId="2EBDF9DA" w14:textId="77777777" w:rsidR="00A64DA4" w:rsidRDefault="00A64DA4" w:rsidP="00A64DA4">
      <w:pPr>
        <w:rPr>
          <w:rFonts w:ascii="Arial" w:hAnsi="Arial" w:cs="Arial"/>
          <w:sz w:val="24"/>
          <w:szCs w:val="24"/>
        </w:rPr>
      </w:pPr>
    </w:p>
    <w:p w14:paraId="4926E26F" w14:textId="77777777" w:rsidR="00A64DA4" w:rsidRDefault="00A64DA4" w:rsidP="00A64DA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Pogoji za uporabo in objavljanje gradiv</w:t>
      </w:r>
    </w:p>
    <w:p w14:paraId="73C985AD" w14:textId="77777777" w:rsidR="00A64DA4" w:rsidRDefault="00A64DA4" w:rsidP="00A64D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Vsa besedila in grafični elementi redakcija Informa Echo objavlja v »Medijskem kotičku« spletne strani Raziskave energetske učinkovitosti Slovenije. </w:t>
      </w:r>
    </w:p>
    <w:p w14:paraId="151A3762" w14:textId="77777777" w:rsidR="00A64DA4" w:rsidRDefault="00A64DA4" w:rsidP="00A64DA4">
      <w:pPr>
        <w:rPr>
          <w:rFonts w:ascii="Arial" w:hAnsi="Arial" w:cs="Arial"/>
        </w:rPr>
      </w:pPr>
      <w:r>
        <w:rPr>
          <w:rFonts w:ascii="Arial" w:hAnsi="Arial" w:cs="Arial"/>
        </w:rPr>
        <w:t>Vsa gradiva lahko uporabljate pod naslednjimi pogoji:</w:t>
      </w:r>
    </w:p>
    <w:p w14:paraId="29CB760E" w14:textId="77777777" w:rsidR="00A64DA4" w:rsidRDefault="00A64DA4" w:rsidP="00A64DA4">
      <w:pPr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Obvezno morate navesti vir (Informa Echo, </w:t>
      </w:r>
      <w:hyperlink r:id="rId11" w:history="1">
        <w:r>
          <w:rPr>
            <w:rStyle w:val="Hiperpovezava"/>
            <w:rFonts w:ascii="Arial" w:hAnsi="Arial" w:cs="Arial"/>
          </w:rPr>
          <w:t>www.reus.si</w:t>
        </w:r>
      </w:hyperlink>
      <w:r>
        <w:rPr>
          <w:rFonts w:ascii="Arial" w:hAnsi="Arial" w:cs="Arial"/>
        </w:rPr>
        <w:t xml:space="preserve"> )</w:t>
      </w:r>
    </w:p>
    <w:p w14:paraId="7D7CCD8D" w14:textId="77777777" w:rsidR="00A64DA4" w:rsidRDefault="00A64DA4" w:rsidP="00A64DA4">
      <w:pPr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Besedila in grafike lahko uporabite v celoti ali po delih</w:t>
      </w:r>
    </w:p>
    <w:p w14:paraId="37E68B97" w14:textId="77777777" w:rsidR="00A64DA4" w:rsidRDefault="00A64DA4" w:rsidP="00A64DA4">
      <w:pPr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Zaradi točnosti podanih informacij ne smete spreminjati vrednosti statističnih podatkov.</w:t>
      </w:r>
    </w:p>
    <w:p w14:paraId="2285F2F4" w14:textId="77777777" w:rsidR="00A64DA4" w:rsidRDefault="00A64DA4" w:rsidP="00A64DA4">
      <w:pPr>
        <w:pStyle w:val="StandardWeb1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07C63EFB" w14:textId="77777777" w:rsidR="00A64DA4" w:rsidRDefault="00A64DA4" w:rsidP="00A64DA4">
      <w:pPr>
        <w:pStyle w:val="StandardWeb1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Več o tem v medijskem kotičku </w:t>
      </w:r>
      <w:hyperlink r:id="rId12" w:history="1">
        <w:r>
          <w:rPr>
            <w:rStyle w:val="Hiperpovezava"/>
            <w:rFonts w:ascii="Arial" w:hAnsi="Arial" w:cs="Arial"/>
            <w:sz w:val="22"/>
            <w:szCs w:val="22"/>
          </w:rPr>
          <w:t>https://www.reus.si/medijski-koticek-reus-2019/</w:t>
        </w:r>
      </w:hyperlink>
    </w:p>
    <w:p w14:paraId="5B6AC978" w14:textId="77777777" w:rsidR="00A64DA4" w:rsidRDefault="00A64DA4" w:rsidP="00A64DA4">
      <w:pPr>
        <w:rPr>
          <w:rFonts w:ascii="Arial" w:hAnsi="Arial" w:cs="Arial"/>
        </w:rPr>
      </w:pPr>
    </w:p>
    <w:p w14:paraId="2ABFF9D4" w14:textId="77777777" w:rsidR="00A64DA4" w:rsidRDefault="00A64DA4" w:rsidP="00A64DA4">
      <w:pPr>
        <w:rPr>
          <w:rFonts w:ascii="Arial" w:hAnsi="Arial" w:cs="Arial"/>
        </w:rPr>
      </w:pPr>
    </w:p>
    <w:p w14:paraId="21E00FD0" w14:textId="77777777" w:rsidR="00A64DA4" w:rsidRDefault="00A64DA4" w:rsidP="00A64DA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Prijavite se na novice REUS</w:t>
      </w:r>
    </w:p>
    <w:p w14:paraId="2BCB5137" w14:textId="77777777" w:rsidR="00A64DA4" w:rsidRDefault="00A64DA4" w:rsidP="00A64D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Redakcija Informa Echo na (približno) vsaka dva meseca objavlja izbrane rezultate Raziskave energetske učinkovitosti Slovenije- REUS 2019: temeljite analize in </w:t>
      </w:r>
      <w:proofErr w:type="spellStart"/>
      <w:r>
        <w:rPr>
          <w:rFonts w:ascii="Arial" w:hAnsi="Arial" w:cs="Arial"/>
        </w:rPr>
        <w:t>infografike</w:t>
      </w:r>
      <w:proofErr w:type="spellEnd"/>
      <w:r>
        <w:rPr>
          <w:rFonts w:ascii="Arial" w:hAnsi="Arial" w:cs="Arial"/>
        </w:rPr>
        <w:t>, posamezne statistike z določenega področja, primere uporabe rezultatov raziskave REUS in obvestila o prihajajočih dogodkih.</w:t>
      </w:r>
    </w:p>
    <w:p w14:paraId="31F77CBA" w14:textId="77777777" w:rsidR="00A64DA4" w:rsidRDefault="00A64DA4" w:rsidP="00A64DA4">
      <w:pPr>
        <w:rPr>
          <w:rFonts w:ascii="Arial" w:hAnsi="Arial" w:cs="Arial"/>
        </w:rPr>
      </w:pPr>
    </w:p>
    <w:p w14:paraId="7E78CBED" w14:textId="77777777" w:rsidR="00A64DA4" w:rsidRDefault="00A64DA4" w:rsidP="00A64DA4">
      <w:pPr>
        <w:rPr>
          <w:rFonts w:ascii="Arial" w:hAnsi="Arial" w:cs="Arial"/>
          <w:lang w:eastAsia="sl-SI"/>
        </w:rPr>
      </w:pPr>
      <w:r>
        <w:rPr>
          <w:rFonts w:ascii="Arial" w:hAnsi="Arial" w:cs="Arial"/>
        </w:rPr>
        <w:t xml:space="preserve">Povezava za prijavo na novice </w:t>
      </w:r>
      <w:hyperlink r:id="rId13" w:history="1">
        <w:r>
          <w:rPr>
            <w:rStyle w:val="Hiperpovezava"/>
            <w:rFonts w:ascii="Arial" w:hAnsi="Arial" w:cs="Arial"/>
          </w:rPr>
          <w:t>https://www.reus.si/prijava/</w:t>
        </w:r>
      </w:hyperlink>
    </w:p>
    <w:p w14:paraId="7B343390" w14:textId="77777777" w:rsidR="00A64DA4" w:rsidRDefault="00A64DA4" w:rsidP="00A64DA4">
      <w:pPr>
        <w:rPr>
          <w:rFonts w:ascii="Arial" w:hAnsi="Arial" w:cs="Arial"/>
        </w:rPr>
      </w:pPr>
    </w:p>
    <w:p w14:paraId="1CAB0DE1" w14:textId="77777777" w:rsidR="00A64DA4" w:rsidRDefault="00A64DA4" w:rsidP="00A64DA4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</w:t>
      </w:r>
    </w:p>
    <w:p w14:paraId="6940403C" w14:textId="77777777" w:rsidR="00A64DA4" w:rsidRDefault="00A64DA4" w:rsidP="00A64DA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Kontakt: </w:t>
      </w:r>
    </w:p>
    <w:p w14:paraId="60ED3348" w14:textId="77777777" w:rsidR="00A64DA4" w:rsidRDefault="00A64DA4" w:rsidP="00A64DA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Rajko Dolinšek</w:t>
      </w:r>
    </w:p>
    <w:p w14:paraId="06D54A2B" w14:textId="77777777" w:rsidR="00A64DA4" w:rsidRDefault="00A64DA4" w:rsidP="00A64DA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direktor Informa Echo in vodja projekta REUS</w:t>
      </w:r>
    </w:p>
    <w:p w14:paraId="3F8B1482" w14:textId="77777777" w:rsidR="00A64DA4" w:rsidRDefault="002B1AA6" w:rsidP="00A64DA4">
      <w:pPr>
        <w:spacing w:line="276" w:lineRule="auto"/>
        <w:rPr>
          <w:rFonts w:ascii="Arial" w:hAnsi="Arial" w:cs="Arial"/>
        </w:rPr>
      </w:pPr>
      <w:hyperlink r:id="rId14" w:history="1">
        <w:r w:rsidR="00A64DA4">
          <w:rPr>
            <w:rStyle w:val="Hiperpovezava"/>
            <w:rFonts w:ascii="Arial" w:hAnsi="Arial" w:cs="Arial"/>
          </w:rPr>
          <w:t>rajko.dolinsek@informa-echo.si</w:t>
        </w:r>
      </w:hyperlink>
      <w:r w:rsidR="00A64DA4">
        <w:rPr>
          <w:rFonts w:ascii="Arial" w:hAnsi="Arial" w:cs="Arial"/>
        </w:rPr>
        <w:t xml:space="preserve"> </w:t>
      </w:r>
    </w:p>
    <w:p w14:paraId="559EA49B" w14:textId="77777777" w:rsidR="00A64DA4" w:rsidRPr="00281B54" w:rsidRDefault="00A64DA4" w:rsidP="00A64DA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tel. 031 688 423</w:t>
      </w:r>
    </w:p>
    <w:p w14:paraId="18067797" w14:textId="77777777" w:rsidR="00A64DA4" w:rsidRDefault="00A64DA4"/>
    <w:sectPr w:rsidR="00A64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BA"/>
    <w:rsid w:val="00034B70"/>
    <w:rsid w:val="002B1AA6"/>
    <w:rsid w:val="003470BA"/>
    <w:rsid w:val="005D1E0E"/>
    <w:rsid w:val="00671668"/>
    <w:rsid w:val="0067546C"/>
    <w:rsid w:val="008134FA"/>
    <w:rsid w:val="00823CEC"/>
    <w:rsid w:val="008B658E"/>
    <w:rsid w:val="00A34C36"/>
    <w:rsid w:val="00A64DA4"/>
    <w:rsid w:val="00B35384"/>
    <w:rsid w:val="00B45A5F"/>
    <w:rsid w:val="00B53A08"/>
    <w:rsid w:val="00B91CB1"/>
    <w:rsid w:val="00C304A6"/>
    <w:rsid w:val="00D17634"/>
    <w:rsid w:val="00DA53D5"/>
    <w:rsid w:val="00DB68E9"/>
    <w:rsid w:val="00E93865"/>
    <w:rsid w:val="00F9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81E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A64D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3470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3470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3470BA"/>
    <w:rPr>
      <w:rFonts w:ascii="Times New Roman" w:eastAsia="Times New Roman" w:hAnsi="Times New Roman" w:cs="Times New Roman"/>
      <w:b/>
      <w:bCs/>
      <w:sz w:val="36"/>
      <w:szCs w:val="36"/>
      <w:lang w:val="sl-SI"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3470BA"/>
    <w:rPr>
      <w:rFonts w:ascii="Times New Roman" w:eastAsia="Times New Roman" w:hAnsi="Times New Roman" w:cs="Times New Roman"/>
      <w:b/>
      <w:bCs/>
      <w:sz w:val="27"/>
      <w:szCs w:val="27"/>
      <w:lang w:val="sl-SI" w:eastAsia="sl-SI"/>
    </w:rPr>
  </w:style>
  <w:style w:type="paragraph" w:styleId="Navadensplet">
    <w:name w:val="Normal (Web)"/>
    <w:basedOn w:val="Navaden"/>
    <w:uiPriority w:val="99"/>
    <w:unhideWhenUsed/>
    <w:rsid w:val="0034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470BA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9386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9386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9386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9386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93865"/>
    <w:rPr>
      <w:b/>
      <w:bCs/>
      <w:sz w:val="20"/>
      <w:szCs w:val="20"/>
    </w:rPr>
  </w:style>
  <w:style w:type="character" w:customStyle="1" w:styleId="Naslov1Znak">
    <w:name w:val="Naslov 1 Znak"/>
    <w:basedOn w:val="Privzetapisavaodstavka"/>
    <w:link w:val="Naslov1"/>
    <w:uiPriority w:val="9"/>
    <w:rsid w:val="00A64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Web1">
    <w:name w:val="Standard (Web)1"/>
    <w:basedOn w:val="Navaden"/>
    <w:uiPriority w:val="99"/>
    <w:rsid w:val="00A64DA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Nerazreenaomemba">
    <w:name w:val="Unresolved Mention"/>
    <w:basedOn w:val="Privzetapisavaodstavka"/>
    <w:uiPriority w:val="99"/>
    <w:semiHidden/>
    <w:unhideWhenUsed/>
    <w:rsid w:val="00A64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rzen.si/sl/" TargetMode="External"/><Relationship Id="rId13" Type="http://schemas.openxmlformats.org/officeDocument/2006/relationships/hyperlink" Target="https://www.reus.si/prijav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ji.reus.si/" TargetMode="External"/><Relationship Id="rId12" Type="http://schemas.openxmlformats.org/officeDocument/2006/relationships/hyperlink" Target="https://www.reus.si/medijski-koticek-reus-2019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reus.si" TargetMode="External"/><Relationship Id="rId11" Type="http://schemas.openxmlformats.org/officeDocument/2006/relationships/hyperlink" Target="http://www.reus.si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reus.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ajnostnaenergija.si/" TargetMode="External"/><Relationship Id="rId14" Type="http://schemas.openxmlformats.org/officeDocument/2006/relationships/hyperlink" Target="mailto:rajko.dolinsek@informa-echo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2021-04-12T17:48:00Z</dcterms:created>
  <dcterms:modified xsi:type="dcterms:W3CDTF">2021-04-12T18:24:00Z</dcterms:modified>
</cp:coreProperties>
</file>